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1252F29E" w:rsidR="0016556A" w:rsidRPr="00E1385E" w:rsidRDefault="00794C43" w:rsidP="0016556A">
      <w:pPr>
        <w:ind w:left="-180" w:right="616" w:firstLine="360"/>
        <w:jc w:val="center"/>
        <w:rPr>
          <w:b/>
          <w:sz w:val="22"/>
          <w:szCs w:val="22"/>
        </w:rPr>
      </w:pPr>
      <w:r>
        <w:rPr>
          <w:b/>
          <w:sz w:val="22"/>
          <w:szCs w:val="22"/>
        </w:rPr>
        <w:t>Кафедра</w:t>
      </w:r>
      <w:r w:rsidR="0016556A" w:rsidRPr="00E1385E">
        <w:rPr>
          <w:b/>
          <w:sz w:val="22"/>
          <w:szCs w:val="22"/>
        </w:rPr>
        <w:t xml:space="preserve">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403743">
        <w:tc>
          <w:tcPr>
            <w:tcW w:w="5954" w:type="dxa"/>
            <w:hideMark/>
          </w:tcPr>
          <w:p w14:paraId="4CC3B053" w14:textId="7552DD9B" w:rsidR="00E02E73" w:rsidRPr="00984D5A" w:rsidRDefault="00E02E73" w:rsidP="00403743">
            <w:pPr>
              <w:spacing w:line="276" w:lineRule="auto"/>
              <w:ind w:right="324"/>
              <w:rPr>
                <w:b/>
                <w:szCs w:val="28"/>
              </w:rPr>
            </w:pPr>
          </w:p>
          <w:p w14:paraId="0A5033DA" w14:textId="77777777" w:rsidR="00E02E73" w:rsidRPr="00984D5A" w:rsidRDefault="00E02E73" w:rsidP="00403743">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403743">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403743">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403743">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403743">
            <w:pPr>
              <w:tabs>
                <w:tab w:val="left" w:pos="709"/>
                <w:tab w:val="left" w:pos="993"/>
              </w:tabs>
              <w:spacing w:line="276" w:lineRule="auto"/>
              <w:rPr>
                <w:szCs w:val="28"/>
              </w:rPr>
            </w:pPr>
          </w:p>
          <w:p w14:paraId="0C1ABED4" w14:textId="77777777" w:rsidR="00E02E73" w:rsidRPr="00984D5A" w:rsidRDefault="00E02E73" w:rsidP="00403743">
            <w:pPr>
              <w:spacing w:line="276" w:lineRule="auto"/>
              <w:rPr>
                <w:szCs w:val="28"/>
              </w:rPr>
            </w:pPr>
            <w:r w:rsidRPr="00984D5A">
              <w:rPr>
                <w:szCs w:val="28"/>
              </w:rPr>
              <w:t>______________ Е.А. Каменева</w:t>
            </w:r>
          </w:p>
          <w:p w14:paraId="79178562" w14:textId="795F0807" w:rsidR="00E02E73" w:rsidRPr="00984D5A" w:rsidRDefault="005B08FD" w:rsidP="00403743">
            <w:pPr>
              <w:spacing w:line="276" w:lineRule="auto"/>
              <w:rPr>
                <w:szCs w:val="28"/>
              </w:rPr>
            </w:pPr>
            <w:r w:rsidRPr="005B08FD">
              <w:rPr>
                <w:b/>
                <w:szCs w:val="28"/>
              </w:rPr>
              <w:t>24</w:t>
            </w:r>
            <w:r>
              <w:rPr>
                <w:b/>
                <w:szCs w:val="28"/>
              </w:rPr>
              <w:t>.12.2024</w:t>
            </w:r>
            <w:r w:rsidR="00E02E73" w:rsidRPr="005B08FD">
              <w:rPr>
                <w:b/>
                <w:szCs w:val="28"/>
              </w:rPr>
              <w:t>г.</w:t>
            </w:r>
          </w:p>
          <w:p w14:paraId="1664ED8D" w14:textId="77777777" w:rsidR="00E02E73" w:rsidRPr="00984D5A" w:rsidRDefault="00E02E73" w:rsidP="00403743">
            <w:pPr>
              <w:spacing w:line="276" w:lineRule="auto"/>
              <w:jc w:val="center"/>
              <w:rPr>
                <w:szCs w:val="28"/>
              </w:rPr>
            </w:pPr>
          </w:p>
          <w:p w14:paraId="38F9F1E5" w14:textId="77777777" w:rsidR="00E02E73" w:rsidRPr="00984D5A" w:rsidRDefault="00E02E73" w:rsidP="00403743">
            <w:pPr>
              <w:tabs>
                <w:tab w:val="left" w:pos="709"/>
                <w:tab w:val="left" w:pos="993"/>
              </w:tabs>
              <w:spacing w:line="276" w:lineRule="auto"/>
              <w:rPr>
                <w:szCs w:val="28"/>
              </w:rPr>
            </w:pPr>
          </w:p>
          <w:p w14:paraId="67C1B674" w14:textId="77777777" w:rsidR="00E02E73" w:rsidRPr="00984D5A" w:rsidRDefault="00E02E73" w:rsidP="00403743">
            <w:pPr>
              <w:spacing w:line="276" w:lineRule="auto"/>
              <w:jc w:val="center"/>
              <w:rPr>
                <w:szCs w:val="28"/>
              </w:rPr>
            </w:pPr>
          </w:p>
        </w:tc>
        <w:tc>
          <w:tcPr>
            <w:tcW w:w="4508" w:type="dxa"/>
          </w:tcPr>
          <w:p w14:paraId="0D817F4C"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403743">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p w14:paraId="170FDA75" w14:textId="194BD287" w:rsidR="002B250C" w:rsidRPr="00E1385E" w:rsidRDefault="00FC240B" w:rsidP="0016556A">
      <w:pPr>
        <w:jc w:val="center"/>
        <w:rPr>
          <w:b/>
          <w:bCs/>
        </w:rPr>
      </w:pPr>
      <w:r>
        <w:rPr>
          <w:b/>
          <w:bCs/>
        </w:rPr>
        <w:t>А.Ю</w:t>
      </w:r>
      <w:r w:rsidR="0016556A" w:rsidRPr="00E1385E">
        <w:rPr>
          <w:b/>
          <w:bCs/>
        </w:rPr>
        <w:t xml:space="preserve">. </w:t>
      </w:r>
      <w:bookmarkEnd w:id="0"/>
      <w:r>
        <w:rPr>
          <w:b/>
          <w:bCs/>
        </w:rPr>
        <w:t>Романов</w:t>
      </w:r>
    </w:p>
    <w:p w14:paraId="563C7DDD" w14:textId="77777777" w:rsidR="0016556A" w:rsidRPr="00E1385E" w:rsidRDefault="0016556A" w:rsidP="0016556A">
      <w:pPr>
        <w:jc w:val="center"/>
        <w:rPr>
          <w:b/>
          <w:bCs/>
        </w:rPr>
      </w:pPr>
    </w:p>
    <w:p w14:paraId="69B56C70" w14:textId="110C7CBE" w:rsidR="002B250C" w:rsidRPr="00E1385E" w:rsidRDefault="00FC240B" w:rsidP="0016556A">
      <w:pPr>
        <w:jc w:val="center"/>
        <w:rPr>
          <w:b/>
          <w:bCs/>
          <w:sz w:val="32"/>
          <w:szCs w:val="28"/>
        </w:rPr>
      </w:pPr>
      <w:r>
        <w:rPr>
          <w:b/>
          <w:bCs/>
          <w:sz w:val="32"/>
          <w:szCs w:val="28"/>
        </w:rPr>
        <w:t>Информационные системы управления организацией</w:t>
      </w:r>
    </w:p>
    <w:p w14:paraId="700DE6C4" w14:textId="77777777" w:rsidR="0016556A" w:rsidRPr="00E1385E" w:rsidRDefault="0016556A" w:rsidP="0016556A">
      <w:pPr>
        <w:jc w:val="center"/>
        <w:rPr>
          <w:b/>
          <w:bCs/>
          <w:sz w:val="32"/>
          <w:szCs w:val="28"/>
        </w:rPr>
      </w:pPr>
    </w:p>
    <w:p w14:paraId="605AE47D" w14:textId="45CA7458" w:rsidR="0016556A" w:rsidRPr="00E1385E" w:rsidRDefault="0016556A" w:rsidP="00895AE0">
      <w:pPr>
        <w:spacing w:line="23" w:lineRule="atLeast"/>
        <w:ind w:right="616" w:firstLine="360"/>
        <w:contextualSpacing/>
        <w:jc w:val="center"/>
        <w:rPr>
          <w:szCs w:val="28"/>
        </w:rPr>
      </w:pPr>
      <w:r w:rsidRPr="00E1385E">
        <w:rPr>
          <w:szCs w:val="28"/>
        </w:rPr>
        <w:t>Рабочая программа дисциплины</w:t>
      </w:r>
    </w:p>
    <w:p w14:paraId="4ECFE3F6" w14:textId="02DE2A37" w:rsidR="00895AE0" w:rsidRDefault="0016556A" w:rsidP="00895AE0">
      <w:pPr>
        <w:spacing w:line="23" w:lineRule="atLeast"/>
        <w:contextualSpacing/>
        <w:jc w:val="center"/>
      </w:pPr>
      <w:r w:rsidRPr="00E1385E">
        <w:rPr>
          <w:szCs w:val="28"/>
        </w:rPr>
        <w:t>для студентов, обучающихся по направлению подготовки:</w:t>
      </w:r>
    </w:p>
    <w:p w14:paraId="19FC6FD8" w14:textId="343ACCCF" w:rsidR="0016556A" w:rsidRPr="005A2750" w:rsidRDefault="00895AE0" w:rsidP="00895AE0">
      <w:pPr>
        <w:spacing w:line="23" w:lineRule="atLeast"/>
        <w:contextualSpacing/>
        <w:jc w:val="center"/>
        <w:rPr>
          <w:szCs w:val="28"/>
        </w:rPr>
      </w:pPr>
      <w:r w:rsidRPr="00E1385E">
        <w:t>38.03.05 Бизнес</w:t>
      </w:r>
      <w:r w:rsidRPr="005A2750">
        <w:t>- информатика</w:t>
      </w:r>
    </w:p>
    <w:p w14:paraId="760D34F5" w14:textId="1535A367" w:rsidR="00895AE0" w:rsidRPr="005A2750" w:rsidRDefault="00895AE0" w:rsidP="00895AE0">
      <w:pPr>
        <w:jc w:val="center"/>
      </w:pPr>
      <w:r w:rsidRPr="005A2750">
        <w:t>ОП «Цифровая трансформация управления бизнесом»</w:t>
      </w:r>
    </w:p>
    <w:p w14:paraId="48623D09" w14:textId="77777777" w:rsidR="0016556A" w:rsidRPr="005A2750" w:rsidRDefault="0016556A" w:rsidP="0016556A">
      <w:pPr>
        <w:ind w:firstLine="357"/>
        <w:jc w:val="center"/>
        <w:rPr>
          <w:szCs w:val="28"/>
        </w:rPr>
      </w:pPr>
    </w:p>
    <w:p w14:paraId="7BCC4AB9" w14:textId="77777777" w:rsidR="0016556A" w:rsidRPr="005A2750" w:rsidRDefault="0016556A" w:rsidP="0016556A">
      <w:pPr>
        <w:ind w:firstLine="357"/>
        <w:jc w:val="center"/>
        <w:rPr>
          <w:szCs w:val="28"/>
        </w:rPr>
      </w:pPr>
    </w:p>
    <w:p w14:paraId="7A4B2E56" w14:textId="77777777" w:rsidR="000A5158" w:rsidRPr="00AA1F01" w:rsidRDefault="000A5158" w:rsidP="000A5158">
      <w:pPr>
        <w:jc w:val="center"/>
        <w:rPr>
          <w:i/>
          <w:iCs/>
          <w:sz w:val="26"/>
          <w:szCs w:val="26"/>
        </w:rPr>
      </w:pPr>
      <w:r w:rsidRPr="00AA1F01">
        <w:rPr>
          <w:i/>
          <w:iCs/>
          <w:sz w:val="26"/>
          <w:szCs w:val="26"/>
        </w:rPr>
        <w:t>Рекомендовано Ученым советом Факультета информационных</w:t>
      </w:r>
    </w:p>
    <w:p w14:paraId="313D8930" w14:textId="77777777" w:rsidR="000A5158" w:rsidRPr="00AA1F01" w:rsidRDefault="000A5158" w:rsidP="000A5158">
      <w:pPr>
        <w:jc w:val="center"/>
        <w:rPr>
          <w:i/>
          <w:iCs/>
          <w:sz w:val="26"/>
          <w:szCs w:val="26"/>
        </w:rPr>
      </w:pPr>
      <w:r w:rsidRPr="00AA1F01">
        <w:rPr>
          <w:i/>
          <w:iCs/>
          <w:sz w:val="26"/>
          <w:szCs w:val="26"/>
        </w:rPr>
        <w:t>технологий и анализа больших данных</w:t>
      </w:r>
    </w:p>
    <w:p w14:paraId="20C4B84D" w14:textId="77777777" w:rsidR="000A5158" w:rsidRPr="00AA1F01" w:rsidRDefault="000A5158" w:rsidP="000A5158">
      <w:pPr>
        <w:jc w:val="center"/>
        <w:rPr>
          <w:i/>
          <w:iCs/>
          <w:sz w:val="26"/>
          <w:szCs w:val="26"/>
        </w:rPr>
      </w:pPr>
      <w:r>
        <w:rPr>
          <w:i/>
          <w:iCs/>
          <w:sz w:val="26"/>
          <w:szCs w:val="26"/>
        </w:rPr>
        <w:t>(протокол №50</w:t>
      </w:r>
      <w:r w:rsidRPr="00AA1F01">
        <w:rPr>
          <w:i/>
          <w:iCs/>
          <w:sz w:val="26"/>
          <w:szCs w:val="26"/>
        </w:rPr>
        <w:t xml:space="preserve"> от 17 декабря 2024 г.)</w:t>
      </w:r>
    </w:p>
    <w:p w14:paraId="35DF2EDA" w14:textId="77777777" w:rsidR="000A5158" w:rsidRPr="00AA1F01" w:rsidRDefault="000A5158" w:rsidP="000A5158">
      <w:pPr>
        <w:jc w:val="center"/>
        <w:rPr>
          <w:i/>
          <w:iCs/>
          <w:sz w:val="26"/>
          <w:szCs w:val="26"/>
        </w:rPr>
      </w:pPr>
    </w:p>
    <w:p w14:paraId="4E15229B" w14:textId="77777777" w:rsidR="000A5158" w:rsidRPr="00AA1F01" w:rsidRDefault="000A5158" w:rsidP="000A5158">
      <w:pPr>
        <w:jc w:val="center"/>
        <w:rPr>
          <w:i/>
          <w:iCs/>
          <w:sz w:val="26"/>
          <w:szCs w:val="26"/>
        </w:rPr>
      </w:pPr>
      <w:r w:rsidRPr="00AA1F01">
        <w:rPr>
          <w:i/>
          <w:iCs/>
          <w:sz w:val="26"/>
          <w:szCs w:val="26"/>
        </w:rPr>
        <w:t>Одобрено Советом</w:t>
      </w:r>
      <w:r w:rsidRPr="00AA1F01">
        <w:rPr>
          <w:b/>
          <w:i/>
          <w:iCs/>
          <w:sz w:val="26"/>
          <w:szCs w:val="26"/>
        </w:rPr>
        <w:t xml:space="preserve"> </w:t>
      </w:r>
      <w:r w:rsidRPr="00AA1F01">
        <w:rPr>
          <w:i/>
          <w:iCs/>
          <w:sz w:val="26"/>
          <w:szCs w:val="26"/>
        </w:rPr>
        <w:t>Кафедры бизнес-информатики</w:t>
      </w:r>
    </w:p>
    <w:p w14:paraId="1BDD841B" w14:textId="77777777" w:rsidR="000A5158" w:rsidRDefault="000A5158" w:rsidP="000A5158">
      <w:pPr>
        <w:jc w:val="center"/>
        <w:rPr>
          <w:i/>
          <w:iCs/>
          <w:sz w:val="26"/>
          <w:szCs w:val="26"/>
        </w:rPr>
      </w:pPr>
      <w:r w:rsidRPr="00AA1F01">
        <w:rPr>
          <w:i/>
          <w:iCs/>
          <w:sz w:val="26"/>
          <w:szCs w:val="26"/>
        </w:rPr>
        <w:t xml:space="preserve">(протокол № 5 от </w:t>
      </w:r>
      <w:r>
        <w:rPr>
          <w:i/>
          <w:iCs/>
          <w:sz w:val="26"/>
          <w:szCs w:val="26"/>
        </w:rPr>
        <w:t>6</w:t>
      </w:r>
      <w:r w:rsidRPr="00AA1F01">
        <w:rPr>
          <w:i/>
          <w:iCs/>
          <w:sz w:val="26"/>
          <w:szCs w:val="26"/>
        </w:rPr>
        <w:t xml:space="preserve"> декабря 2024 г.)</w:t>
      </w:r>
    </w:p>
    <w:p w14:paraId="065C329D" w14:textId="1D891CCB" w:rsidR="007863A4" w:rsidRDefault="007863A4" w:rsidP="007863A4">
      <w:pPr>
        <w:jc w:val="center"/>
        <w:rPr>
          <w:sz w:val="26"/>
          <w:szCs w:val="26"/>
        </w:rPr>
      </w:pPr>
    </w:p>
    <w:p w14:paraId="30224CCC" w14:textId="4B3297C3" w:rsidR="000A5158" w:rsidRDefault="000A5158" w:rsidP="007863A4">
      <w:pPr>
        <w:jc w:val="center"/>
        <w:rPr>
          <w:sz w:val="26"/>
          <w:szCs w:val="26"/>
        </w:rPr>
      </w:pPr>
    </w:p>
    <w:p w14:paraId="6EF50175" w14:textId="77777777" w:rsidR="000A5158" w:rsidRPr="00E1385E" w:rsidRDefault="000A5158" w:rsidP="007863A4">
      <w:pPr>
        <w:jc w:val="center"/>
        <w:rPr>
          <w:sz w:val="26"/>
          <w:szCs w:val="26"/>
        </w:rPr>
      </w:pP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4609536F" w:rsidR="0016556A" w:rsidRPr="00E1385E" w:rsidRDefault="0016556A" w:rsidP="00BE6B33">
      <w:pPr>
        <w:jc w:val="center"/>
      </w:pPr>
      <w:r w:rsidRPr="00E1385E">
        <w:rPr>
          <w:b/>
        </w:rPr>
        <w:t>Москва – 202</w:t>
      </w:r>
      <w:bookmarkStart w:id="2" w:name="bookmark4"/>
      <w:r w:rsidR="00A00697">
        <w:rPr>
          <w:b/>
        </w:rPr>
        <w:t>4</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2"/>
    </w:p>
    <w:p w14:paraId="09F5E29E" w14:textId="4CA616B3" w:rsidR="008636B7" w:rsidRDefault="0016556A">
      <w:pPr>
        <w:pStyle w:val="13"/>
        <w:rPr>
          <w:rFonts w:asciiTheme="minorHAnsi" w:eastAsiaTheme="minorEastAsia" w:hAnsiTheme="minorHAnsi" w:cstheme="minorBidi"/>
          <w:color w:val="auto"/>
          <w:sz w:val="22"/>
          <w:szCs w:val="22"/>
          <w:lang w:bidi="ar-SA"/>
        </w:rPr>
      </w:pPr>
      <w:r w:rsidRPr="00E1385E">
        <w:fldChar w:fldCharType="begin"/>
      </w:r>
      <w:r w:rsidRPr="00E1385E">
        <w:instrText xml:space="preserve"> TOC \o "1-5" \h \z </w:instrText>
      </w:r>
      <w:r w:rsidRPr="00E1385E">
        <w:fldChar w:fldCharType="separate"/>
      </w:r>
      <w:hyperlink w:anchor="_Toc165556694" w:history="1">
        <w:r w:rsidR="008636B7" w:rsidRPr="00540A34">
          <w:rPr>
            <w:rStyle w:val="a3"/>
          </w:rPr>
          <w:t>1. Наименование дисциплины</w:t>
        </w:r>
        <w:r w:rsidR="008636B7">
          <w:rPr>
            <w:webHidden/>
          </w:rPr>
          <w:tab/>
        </w:r>
        <w:r w:rsidR="008636B7">
          <w:rPr>
            <w:webHidden/>
          </w:rPr>
          <w:fldChar w:fldCharType="begin"/>
        </w:r>
        <w:r w:rsidR="008636B7">
          <w:rPr>
            <w:webHidden/>
          </w:rPr>
          <w:instrText xml:space="preserve"> PAGEREF _Toc165556694 \h </w:instrText>
        </w:r>
        <w:r w:rsidR="008636B7">
          <w:rPr>
            <w:webHidden/>
          </w:rPr>
        </w:r>
        <w:r w:rsidR="008636B7">
          <w:rPr>
            <w:webHidden/>
          </w:rPr>
          <w:fldChar w:fldCharType="separate"/>
        </w:r>
        <w:r w:rsidR="0084163A">
          <w:rPr>
            <w:webHidden/>
          </w:rPr>
          <w:t>3</w:t>
        </w:r>
        <w:r w:rsidR="008636B7">
          <w:rPr>
            <w:webHidden/>
          </w:rPr>
          <w:fldChar w:fldCharType="end"/>
        </w:r>
      </w:hyperlink>
    </w:p>
    <w:p w14:paraId="390381EB" w14:textId="5BBF4192" w:rsidR="008636B7" w:rsidRDefault="007D15A9">
      <w:pPr>
        <w:pStyle w:val="13"/>
        <w:rPr>
          <w:rFonts w:asciiTheme="minorHAnsi" w:eastAsiaTheme="minorEastAsia" w:hAnsiTheme="minorHAnsi" w:cstheme="minorBidi"/>
          <w:color w:val="auto"/>
          <w:sz w:val="22"/>
          <w:szCs w:val="22"/>
          <w:lang w:bidi="ar-SA"/>
        </w:rPr>
      </w:pPr>
      <w:hyperlink w:anchor="_Toc165556695" w:history="1">
        <w:r w:rsidR="008636B7" w:rsidRPr="00540A34">
          <w:rPr>
            <w:rStyle w:val="a3"/>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636B7">
          <w:rPr>
            <w:webHidden/>
          </w:rPr>
          <w:tab/>
        </w:r>
        <w:r w:rsidR="008636B7">
          <w:rPr>
            <w:webHidden/>
          </w:rPr>
          <w:fldChar w:fldCharType="begin"/>
        </w:r>
        <w:r w:rsidR="008636B7">
          <w:rPr>
            <w:webHidden/>
          </w:rPr>
          <w:instrText xml:space="preserve"> PAGEREF _Toc165556695 \h </w:instrText>
        </w:r>
        <w:r w:rsidR="008636B7">
          <w:rPr>
            <w:webHidden/>
          </w:rPr>
        </w:r>
        <w:r w:rsidR="008636B7">
          <w:rPr>
            <w:webHidden/>
          </w:rPr>
          <w:fldChar w:fldCharType="separate"/>
        </w:r>
        <w:r w:rsidR="0084163A">
          <w:rPr>
            <w:webHidden/>
          </w:rPr>
          <w:t>3</w:t>
        </w:r>
        <w:r w:rsidR="008636B7">
          <w:rPr>
            <w:webHidden/>
          </w:rPr>
          <w:fldChar w:fldCharType="end"/>
        </w:r>
      </w:hyperlink>
    </w:p>
    <w:p w14:paraId="569BE8E4" w14:textId="3234CC71" w:rsidR="008636B7" w:rsidRDefault="007D15A9">
      <w:pPr>
        <w:pStyle w:val="13"/>
        <w:rPr>
          <w:rFonts w:asciiTheme="minorHAnsi" w:eastAsiaTheme="minorEastAsia" w:hAnsiTheme="minorHAnsi" w:cstheme="minorBidi"/>
          <w:color w:val="auto"/>
          <w:sz w:val="22"/>
          <w:szCs w:val="22"/>
          <w:lang w:bidi="ar-SA"/>
        </w:rPr>
      </w:pPr>
      <w:hyperlink w:anchor="_Toc165556696" w:history="1">
        <w:r w:rsidR="008636B7" w:rsidRPr="00540A34">
          <w:rPr>
            <w:rStyle w:val="a3"/>
          </w:rPr>
          <w:t>3. Место дисциплины в структуре образовательной программы</w:t>
        </w:r>
        <w:r w:rsidR="008636B7">
          <w:rPr>
            <w:webHidden/>
          </w:rPr>
          <w:tab/>
        </w:r>
        <w:r w:rsidR="008636B7">
          <w:rPr>
            <w:webHidden/>
          </w:rPr>
          <w:fldChar w:fldCharType="begin"/>
        </w:r>
        <w:r w:rsidR="008636B7">
          <w:rPr>
            <w:webHidden/>
          </w:rPr>
          <w:instrText xml:space="preserve"> PAGEREF _Toc165556696 \h </w:instrText>
        </w:r>
        <w:r w:rsidR="008636B7">
          <w:rPr>
            <w:webHidden/>
          </w:rPr>
        </w:r>
        <w:r w:rsidR="008636B7">
          <w:rPr>
            <w:webHidden/>
          </w:rPr>
          <w:fldChar w:fldCharType="separate"/>
        </w:r>
        <w:r w:rsidR="0084163A">
          <w:rPr>
            <w:webHidden/>
          </w:rPr>
          <w:t>5</w:t>
        </w:r>
        <w:r w:rsidR="008636B7">
          <w:rPr>
            <w:webHidden/>
          </w:rPr>
          <w:fldChar w:fldCharType="end"/>
        </w:r>
      </w:hyperlink>
    </w:p>
    <w:p w14:paraId="36424879" w14:textId="172A295F" w:rsidR="008636B7" w:rsidRDefault="007D15A9">
      <w:pPr>
        <w:pStyle w:val="13"/>
        <w:rPr>
          <w:rFonts w:asciiTheme="minorHAnsi" w:eastAsiaTheme="minorEastAsia" w:hAnsiTheme="minorHAnsi" w:cstheme="minorBidi"/>
          <w:color w:val="auto"/>
          <w:sz w:val="22"/>
          <w:szCs w:val="22"/>
          <w:lang w:bidi="ar-SA"/>
        </w:rPr>
      </w:pPr>
      <w:hyperlink w:anchor="_Toc165556697" w:history="1">
        <w:r w:rsidR="008636B7" w:rsidRPr="00540A34">
          <w:rPr>
            <w:rStyle w:val="a3"/>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636B7">
          <w:rPr>
            <w:webHidden/>
          </w:rPr>
          <w:tab/>
        </w:r>
        <w:r w:rsidR="008636B7">
          <w:rPr>
            <w:webHidden/>
          </w:rPr>
          <w:fldChar w:fldCharType="begin"/>
        </w:r>
        <w:r w:rsidR="008636B7">
          <w:rPr>
            <w:webHidden/>
          </w:rPr>
          <w:instrText xml:space="preserve"> PAGEREF _Toc165556697 \h </w:instrText>
        </w:r>
        <w:r w:rsidR="008636B7">
          <w:rPr>
            <w:webHidden/>
          </w:rPr>
        </w:r>
        <w:r w:rsidR="008636B7">
          <w:rPr>
            <w:webHidden/>
          </w:rPr>
          <w:fldChar w:fldCharType="separate"/>
        </w:r>
        <w:r w:rsidR="0084163A">
          <w:rPr>
            <w:webHidden/>
          </w:rPr>
          <w:t>5</w:t>
        </w:r>
        <w:r w:rsidR="008636B7">
          <w:rPr>
            <w:webHidden/>
          </w:rPr>
          <w:fldChar w:fldCharType="end"/>
        </w:r>
      </w:hyperlink>
    </w:p>
    <w:p w14:paraId="27E31509" w14:textId="5D64DAE8" w:rsidR="008636B7" w:rsidRDefault="007D15A9">
      <w:pPr>
        <w:pStyle w:val="13"/>
        <w:rPr>
          <w:rFonts w:asciiTheme="minorHAnsi" w:eastAsiaTheme="minorEastAsia" w:hAnsiTheme="minorHAnsi" w:cstheme="minorBidi"/>
          <w:color w:val="auto"/>
          <w:sz w:val="22"/>
          <w:szCs w:val="22"/>
          <w:lang w:bidi="ar-SA"/>
        </w:rPr>
      </w:pPr>
      <w:hyperlink w:anchor="_Toc165556698" w:history="1">
        <w:r w:rsidR="008636B7" w:rsidRPr="00540A34">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36B7">
          <w:rPr>
            <w:webHidden/>
          </w:rPr>
          <w:tab/>
        </w:r>
        <w:r w:rsidR="008636B7">
          <w:rPr>
            <w:webHidden/>
          </w:rPr>
          <w:fldChar w:fldCharType="begin"/>
        </w:r>
        <w:r w:rsidR="008636B7">
          <w:rPr>
            <w:webHidden/>
          </w:rPr>
          <w:instrText xml:space="preserve"> PAGEREF _Toc165556698 \h </w:instrText>
        </w:r>
        <w:r w:rsidR="008636B7">
          <w:rPr>
            <w:webHidden/>
          </w:rPr>
        </w:r>
        <w:r w:rsidR="008636B7">
          <w:rPr>
            <w:webHidden/>
          </w:rPr>
          <w:fldChar w:fldCharType="separate"/>
        </w:r>
        <w:r w:rsidR="0084163A">
          <w:rPr>
            <w:webHidden/>
          </w:rPr>
          <w:t>5</w:t>
        </w:r>
        <w:r w:rsidR="008636B7">
          <w:rPr>
            <w:webHidden/>
          </w:rPr>
          <w:fldChar w:fldCharType="end"/>
        </w:r>
      </w:hyperlink>
    </w:p>
    <w:p w14:paraId="4DAAD442" w14:textId="3357D70C" w:rsidR="008636B7" w:rsidRDefault="007D15A9">
      <w:pPr>
        <w:pStyle w:val="13"/>
        <w:rPr>
          <w:rFonts w:asciiTheme="minorHAnsi" w:eastAsiaTheme="minorEastAsia" w:hAnsiTheme="minorHAnsi" w:cstheme="minorBidi"/>
          <w:color w:val="auto"/>
          <w:sz w:val="22"/>
          <w:szCs w:val="22"/>
          <w:lang w:bidi="ar-SA"/>
        </w:rPr>
      </w:pPr>
      <w:hyperlink w:anchor="_Toc165556699" w:history="1">
        <w:r w:rsidR="008636B7" w:rsidRPr="00540A34">
          <w:rPr>
            <w:rStyle w:val="a3"/>
          </w:rPr>
          <w:t>5.1. Содержание дисциплины</w:t>
        </w:r>
        <w:r w:rsidR="008636B7">
          <w:rPr>
            <w:webHidden/>
          </w:rPr>
          <w:tab/>
        </w:r>
        <w:r w:rsidR="008636B7">
          <w:rPr>
            <w:webHidden/>
          </w:rPr>
          <w:fldChar w:fldCharType="begin"/>
        </w:r>
        <w:r w:rsidR="008636B7">
          <w:rPr>
            <w:webHidden/>
          </w:rPr>
          <w:instrText xml:space="preserve"> PAGEREF _Toc165556699 \h </w:instrText>
        </w:r>
        <w:r w:rsidR="008636B7">
          <w:rPr>
            <w:webHidden/>
          </w:rPr>
        </w:r>
        <w:r w:rsidR="008636B7">
          <w:rPr>
            <w:webHidden/>
          </w:rPr>
          <w:fldChar w:fldCharType="separate"/>
        </w:r>
        <w:r w:rsidR="0084163A">
          <w:rPr>
            <w:webHidden/>
          </w:rPr>
          <w:t>5</w:t>
        </w:r>
        <w:r w:rsidR="008636B7">
          <w:rPr>
            <w:webHidden/>
          </w:rPr>
          <w:fldChar w:fldCharType="end"/>
        </w:r>
      </w:hyperlink>
    </w:p>
    <w:p w14:paraId="2D9DC796" w14:textId="348CAD27" w:rsidR="008636B7" w:rsidRDefault="007D15A9">
      <w:pPr>
        <w:pStyle w:val="13"/>
        <w:rPr>
          <w:rFonts w:asciiTheme="minorHAnsi" w:eastAsiaTheme="minorEastAsia" w:hAnsiTheme="minorHAnsi" w:cstheme="minorBidi"/>
          <w:color w:val="auto"/>
          <w:sz w:val="22"/>
          <w:szCs w:val="22"/>
          <w:lang w:bidi="ar-SA"/>
        </w:rPr>
      </w:pPr>
      <w:hyperlink w:anchor="_Toc165556700" w:history="1">
        <w:r w:rsidR="008636B7" w:rsidRPr="00540A34">
          <w:rPr>
            <w:rStyle w:val="a3"/>
          </w:rPr>
          <w:t>5.2. Учебно-тематический план</w:t>
        </w:r>
        <w:r w:rsidR="008636B7">
          <w:rPr>
            <w:webHidden/>
          </w:rPr>
          <w:tab/>
        </w:r>
        <w:r w:rsidR="008636B7">
          <w:rPr>
            <w:webHidden/>
          </w:rPr>
          <w:fldChar w:fldCharType="begin"/>
        </w:r>
        <w:r w:rsidR="008636B7">
          <w:rPr>
            <w:webHidden/>
          </w:rPr>
          <w:instrText xml:space="preserve"> PAGEREF _Toc165556700 \h </w:instrText>
        </w:r>
        <w:r w:rsidR="008636B7">
          <w:rPr>
            <w:webHidden/>
          </w:rPr>
        </w:r>
        <w:r w:rsidR="008636B7">
          <w:rPr>
            <w:webHidden/>
          </w:rPr>
          <w:fldChar w:fldCharType="separate"/>
        </w:r>
        <w:r w:rsidR="0084163A">
          <w:rPr>
            <w:webHidden/>
          </w:rPr>
          <w:t>8</w:t>
        </w:r>
        <w:r w:rsidR="008636B7">
          <w:rPr>
            <w:webHidden/>
          </w:rPr>
          <w:fldChar w:fldCharType="end"/>
        </w:r>
      </w:hyperlink>
    </w:p>
    <w:p w14:paraId="18FE96A4" w14:textId="17E717A7" w:rsidR="008636B7" w:rsidRDefault="007D15A9">
      <w:pPr>
        <w:pStyle w:val="13"/>
        <w:rPr>
          <w:rFonts w:asciiTheme="minorHAnsi" w:eastAsiaTheme="minorEastAsia" w:hAnsiTheme="minorHAnsi" w:cstheme="minorBidi"/>
          <w:color w:val="auto"/>
          <w:sz w:val="22"/>
          <w:szCs w:val="22"/>
          <w:lang w:bidi="ar-SA"/>
        </w:rPr>
      </w:pPr>
      <w:hyperlink w:anchor="_Toc165556701" w:history="1">
        <w:r w:rsidR="008636B7" w:rsidRPr="00540A34">
          <w:rPr>
            <w:rStyle w:val="a3"/>
          </w:rPr>
          <w:t>5.3. Содержание практических и семинарских занятий</w:t>
        </w:r>
        <w:r w:rsidR="008636B7">
          <w:rPr>
            <w:webHidden/>
          </w:rPr>
          <w:tab/>
        </w:r>
        <w:r w:rsidR="008636B7">
          <w:rPr>
            <w:webHidden/>
          </w:rPr>
          <w:fldChar w:fldCharType="begin"/>
        </w:r>
        <w:r w:rsidR="008636B7">
          <w:rPr>
            <w:webHidden/>
          </w:rPr>
          <w:instrText xml:space="preserve"> PAGEREF _Toc165556701 \h </w:instrText>
        </w:r>
        <w:r w:rsidR="008636B7">
          <w:rPr>
            <w:webHidden/>
          </w:rPr>
        </w:r>
        <w:r w:rsidR="008636B7">
          <w:rPr>
            <w:webHidden/>
          </w:rPr>
          <w:fldChar w:fldCharType="separate"/>
        </w:r>
        <w:r w:rsidR="0084163A">
          <w:rPr>
            <w:webHidden/>
          </w:rPr>
          <w:t>9</w:t>
        </w:r>
        <w:r w:rsidR="008636B7">
          <w:rPr>
            <w:webHidden/>
          </w:rPr>
          <w:fldChar w:fldCharType="end"/>
        </w:r>
      </w:hyperlink>
    </w:p>
    <w:p w14:paraId="79E5E08D" w14:textId="7438F7E5" w:rsidR="008636B7" w:rsidRDefault="007D15A9">
      <w:pPr>
        <w:pStyle w:val="13"/>
        <w:rPr>
          <w:rFonts w:asciiTheme="minorHAnsi" w:eastAsiaTheme="minorEastAsia" w:hAnsiTheme="minorHAnsi" w:cstheme="minorBidi"/>
          <w:color w:val="auto"/>
          <w:sz w:val="22"/>
          <w:szCs w:val="22"/>
          <w:lang w:bidi="ar-SA"/>
        </w:rPr>
      </w:pPr>
      <w:hyperlink w:anchor="_Toc165556702" w:history="1">
        <w:r w:rsidR="008636B7" w:rsidRPr="00540A34">
          <w:rPr>
            <w:rStyle w:val="a3"/>
          </w:rPr>
          <w:t>6. Перечень учебно-методического обеспечения для самостоятельной работы обучающихся по дисциплине</w:t>
        </w:r>
        <w:r w:rsidR="008636B7">
          <w:rPr>
            <w:webHidden/>
          </w:rPr>
          <w:tab/>
        </w:r>
        <w:r w:rsidR="008636B7">
          <w:rPr>
            <w:webHidden/>
          </w:rPr>
          <w:fldChar w:fldCharType="begin"/>
        </w:r>
        <w:r w:rsidR="008636B7">
          <w:rPr>
            <w:webHidden/>
          </w:rPr>
          <w:instrText xml:space="preserve"> PAGEREF _Toc165556702 \h </w:instrText>
        </w:r>
        <w:r w:rsidR="008636B7">
          <w:rPr>
            <w:webHidden/>
          </w:rPr>
        </w:r>
        <w:r w:rsidR="008636B7">
          <w:rPr>
            <w:webHidden/>
          </w:rPr>
          <w:fldChar w:fldCharType="separate"/>
        </w:r>
        <w:r w:rsidR="0084163A">
          <w:rPr>
            <w:webHidden/>
          </w:rPr>
          <w:t>11</w:t>
        </w:r>
        <w:r w:rsidR="008636B7">
          <w:rPr>
            <w:webHidden/>
          </w:rPr>
          <w:fldChar w:fldCharType="end"/>
        </w:r>
      </w:hyperlink>
    </w:p>
    <w:p w14:paraId="02E46C4D" w14:textId="455A33B5" w:rsidR="008636B7" w:rsidRDefault="007D15A9">
      <w:pPr>
        <w:pStyle w:val="13"/>
        <w:rPr>
          <w:rFonts w:asciiTheme="minorHAnsi" w:eastAsiaTheme="minorEastAsia" w:hAnsiTheme="minorHAnsi" w:cstheme="minorBidi"/>
          <w:color w:val="auto"/>
          <w:sz w:val="22"/>
          <w:szCs w:val="22"/>
          <w:lang w:bidi="ar-SA"/>
        </w:rPr>
      </w:pPr>
      <w:hyperlink w:anchor="_Toc165556703" w:history="1">
        <w:r w:rsidR="008636B7" w:rsidRPr="00540A34">
          <w:rPr>
            <w:rStyle w:val="a3"/>
          </w:rPr>
          <w:t>6.1. Перечень вопросов, отводимых на самостоятельное освоение дисциплины, формы внеаудиторной самостоятельной работы</w:t>
        </w:r>
        <w:r w:rsidR="008636B7">
          <w:rPr>
            <w:webHidden/>
          </w:rPr>
          <w:tab/>
        </w:r>
        <w:r w:rsidR="008636B7">
          <w:rPr>
            <w:webHidden/>
          </w:rPr>
          <w:fldChar w:fldCharType="begin"/>
        </w:r>
        <w:r w:rsidR="008636B7">
          <w:rPr>
            <w:webHidden/>
          </w:rPr>
          <w:instrText xml:space="preserve"> PAGEREF _Toc165556703 \h </w:instrText>
        </w:r>
        <w:r w:rsidR="008636B7">
          <w:rPr>
            <w:webHidden/>
          </w:rPr>
        </w:r>
        <w:r w:rsidR="008636B7">
          <w:rPr>
            <w:webHidden/>
          </w:rPr>
          <w:fldChar w:fldCharType="separate"/>
        </w:r>
        <w:r w:rsidR="0084163A">
          <w:rPr>
            <w:webHidden/>
          </w:rPr>
          <w:t>11</w:t>
        </w:r>
        <w:r w:rsidR="008636B7">
          <w:rPr>
            <w:webHidden/>
          </w:rPr>
          <w:fldChar w:fldCharType="end"/>
        </w:r>
      </w:hyperlink>
    </w:p>
    <w:p w14:paraId="101B68D1" w14:textId="2B5BB532" w:rsidR="008636B7" w:rsidRDefault="007D15A9">
      <w:pPr>
        <w:pStyle w:val="13"/>
        <w:rPr>
          <w:rFonts w:asciiTheme="minorHAnsi" w:eastAsiaTheme="minorEastAsia" w:hAnsiTheme="minorHAnsi" w:cstheme="minorBidi"/>
          <w:color w:val="auto"/>
          <w:sz w:val="22"/>
          <w:szCs w:val="22"/>
          <w:lang w:bidi="ar-SA"/>
        </w:rPr>
      </w:pPr>
      <w:hyperlink w:anchor="_Toc165556704" w:history="1">
        <w:r w:rsidR="008636B7" w:rsidRPr="00540A34">
          <w:rPr>
            <w:rStyle w:val="a3"/>
          </w:rPr>
          <w:t>6.2. Перечень вопросов, заданий, тем для подготовки к текущему контролю</w:t>
        </w:r>
        <w:r w:rsidR="008636B7">
          <w:rPr>
            <w:webHidden/>
          </w:rPr>
          <w:tab/>
        </w:r>
        <w:r w:rsidR="008636B7">
          <w:rPr>
            <w:webHidden/>
          </w:rPr>
          <w:fldChar w:fldCharType="begin"/>
        </w:r>
        <w:r w:rsidR="008636B7">
          <w:rPr>
            <w:webHidden/>
          </w:rPr>
          <w:instrText xml:space="preserve"> PAGEREF _Toc165556704 \h </w:instrText>
        </w:r>
        <w:r w:rsidR="008636B7">
          <w:rPr>
            <w:webHidden/>
          </w:rPr>
        </w:r>
        <w:r w:rsidR="008636B7">
          <w:rPr>
            <w:webHidden/>
          </w:rPr>
          <w:fldChar w:fldCharType="separate"/>
        </w:r>
        <w:r w:rsidR="0084163A">
          <w:rPr>
            <w:webHidden/>
          </w:rPr>
          <w:t>12</w:t>
        </w:r>
        <w:r w:rsidR="008636B7">
          <w:rPr>
            <w:webHidden/>
          </w:rPr>
          <w:fldChar w:fldCharType="end"/>
        </w:r>
      </w:hyperlink>
    </w:p>
    <w:p w14:paraId="0690DF2A" w14:textId="612C93BD" w:rsidR="008636B7" w:rsidRDefault="007D15A9">
      <w:pPr>
        <w:pStyle w:val="13"/>
        <w:rPr>
          <w:rFonts w:asciiTheme="minorHAnsi" w:eastAsiaTheme="minorEastAsia" w:hAnsiTheme="minorHAnsi" w:cstheme="minorBidi"/>
          <w:color w:val="auto"/>
          <w:sz w:val="22"/>
          <w:szCs w:val="22"/>
          <w:lang w:bidi="ar-SA"/>
        </w:rPr>
      </w:pPr>
      <w:hyperlink w:anchor="_Toc165556705" w:history="1">
        <w:r w:rsidR="008636B7" w:rsidRPr="00540A34">
          <w:rPr>
            <w:rStyle w:val="a3"/>
          </w:rPr>
          <w:t>7. Фонд оценочных средств для проведения промежуточной аттестации обучающихся по дисциплине</w:t>
        </w:r>
        <w:r w:rsidR="008636B7">
          <w:rPr>
            <w:webHidden/>
          </w:rPr>
          <w:tab/>
        </w:r>
        <w:r w:rsidR="008636B7">
          <w:rPr>
            <w:webHidden/>
          </w:rPr>
          <w:fldChar w:fldCharType="begin"/>
        </w:r>
        <w:r w:rsidR="008636B7">
          <w:rPr>
            <w:webHidden/>
          </w:rPr>
          <w:instrText xml:space="preserve"> PAGEREF _Toc165556705 \h </w:instrText>
        </w:r>
        <w:r w:rsidR="008636B7">
          <w:rPr>
            <w:webHidden/>
          </w:rPr>
        </w:r>
        <w:r w:rsidR="008636B7">
          <w:rPr>
            <w:webHidden/>
          </w:rPr>
          <w:fldChar w:fldCharType="separate"/>
        </w:r>
        <w:r w:rsidR="0084163A">
          <w:rPr>
            <w:webHidden/>
          </w:rPr>
          <w:t>13</w:t>
        </w:r>
        <w:r w:rsidR="008636B7">
          <w:rPr>
            <w:webHidden/>
          </w:rPr>
          <w:fldChar w:fldCharType="end"/>
        </w:r>
      </w:hyperlink>
    </w:p>
    <w:p w14:paraId="7ECE1270" w14:textId="48F85B1F" w:rsidR="008636B7" w:rsidRDefault="007D15A9">
      <w:pPr>
        <w:pStyle w:val="13"/>
        <w:rPr>
          <w:rFonts w:asciiTheme="minorHAnsi" w:eastAsiaTheme="minorEastAsia" w:hAnsiTheme="minorHAnsi" w:cstheme="minorBidi"/>
          <w:color w:val="auto"/>
          <w:sz w:val="22"/>
          <w:szCs w:val="22"/>
          <w:lang w:bidi="ar-SA"/>
        </w:rPr>
      </w:pPr>
      <w:hyperlink w:anchor="_Toc165556706" w:history="1">
        <w:r w:rsidR="008636B7" w:rsidRPr="00540A34">
          <w:rPr>
            <w:rStyle w:val="a3"/>
          </w:rPr>
          <w:t>8. Перечень основной и дополнительной учебной литературы, необходимой для освоения дисциплины:</w:t>
        </w:r>
        <w:r w:rsidR="008636B7">
          <w:rPr>
            <w:webHidden/>
          </w:rPr>
          <w:tab/>
        </w:r>
        <w:r w:rsidR="008636B7">
          <w:rPr>
            <w:webHidden/>
          </w:rPr>
          <w:fldChar w:fldCharType="begin"/>
        </w:r>
        <w:r w:rsidR="008636B7">
          <w:rPr>
            <w:webHidden/>
          </w:rPr>
          <w:instrText xml:space="preserve"> PAGEREF _Toc165556706 \h </w:instrText>
        </w:r>
        <w:r w:rsidR="008636B7">
          <w:rPr>
            <w:webHidden/>
          </w:rPr>
        </w:r>
        <w:r w:rsidR="008636B7">
          <w:rPr>
            <w:webHidden/>
          </w:rPr>
          <w:fldChar w:fldCharType="separate"/>
        </w:r>
        <w:r w:rsidR="0084163A">
          <w:rPr>
            <w:webHidden/>
          </w:rPr>
          <w:t>26</w:t>
        </w:r>
        <w:r w:rsidR="008636B7">
          <w:rPr>
            <w:webHidden/>
          </w:rPr>
          <w:fldChar w:fldCharType="end"/>
        </w:r>
      </w:hyperlink>
    </w:p>
    <w:p w14:paraId="42A65E21" w14:textId="195A5612" w:rsidR="008636B7" w:rsidRDefault="007D15A9">
      <w:pPr>
        <w:pStyle w:val="13"/>
        <w:rPr>
          <w:rFonts w:asciiTheme="minorHAnsi" w:eastAsiaTheme="minorEastAsia" w:hAnsiTheme="minorHAnsi" w:cstheme="minorBidi"/>
          <w:color w:val="auto"/>
          <w:sz w:val="22"/>
          <w:szCs w:val="22"/>
          <w:lang w:bidi="ar-SA"/>
        </w:rPr>
      </w:pPr>
      <w:hyperlink w:anchor="_Toc165556707" w:history="1">
        <w:r w:rsidR="008636B7" w:rsidRPr="00540A34">
          <w:rPr>
            <w:rStyle w:val="a3"/>
          </w:rPr>
          <w:t>9. Перечень ресурсов информационно-коммуникационной сети «Интернет», необходимых для освоения дисциплины</w:t>
        </w:r>
        <w:r w:rsidR="008636B7">
          <w:rPr>
            <w:webHidden/>
          </w:rPr>
          <w:tab/>
        </w:r>
        <w:r w:rsidR="008636B7">
          <w:rPr>
            <w:webHidden/>
          </w:rPr>
          <w:fldChar w:fldCharType="begin"/>
        </w:r>
        <w:r w:rsidR="008636B7">
          <w:rPr>
            <w:webHidden/>
          </w:rPr>
          <w:instrText xml:space="preserve"> PAGEREF _Toc165556707 \h </w:instrText>
        </w:r>
        <w:r w:rsidR="008636B7">
          <w:rPr>
            <w:webHidden/>
          </w:rPr>
        </w:r>
        <w:r w:rsidR="008636B7">
          <w:rPr>
            <w:webHidden/>
          </w:rPr>
          <w:fldChar w:fldCharType="separate"/>
        </w:r>
        <w:r w:rsidR="0084163A">
          <w:rPr>
            <w:webHidden/>
          </w:rPr>
          <w:t>26</w:t>
        </w:r>
        <w:r w:rsidR="008636B7">
          <w:rPr>
            <w:webHidden/>
          </w:rPr>
          <w:fldChar w:fldCharType="end"/>
        </w:r>
      </w:hyperlink>
    </w:p>
    <w:p w14:paraId="0375F32E" w14:textId="64E669C0" w:rsidR="008636B7" w:rsidRDefault="007D15A9">
      <w:pPr>
        <w:pStyle w:val="13"/>
        <w:rPr>
          <w:rFonts w:asciiTheme="minorHAnsi" w:eastAsiaTheme="minorEastAsia" w:hAnsiTheme="minorHAnsi" w:cstheme="minorBidi"/>
          <w:color w:val="auto"/>
          <w:sz w:val="22"/>
          <w:szCs w:val="22"/>
          <w:lang w:bidi="ar-SA"/>
        </w:rPr>
      </w:pPr>
      <w:hyperlink w:anchor="_Toc165556708" w:history="1">
        <w:r w:rsidR="008636B7" w:rsidRPr="00540A34">
          <w:rPr>
            <w:rStyle w:val="a3"/>
          </w:rPr>
          <w:t>10. Методические указания для обучающихся по освоению дисциплины</w:t>
        </w:r>
        <w:r w:rsidR="008636B7">
          <w:rPr>
            <w:webHidden/>
          </w:rPr>
          <w:tab/>
        </w:r>
        <w:r w:rsidR="008636B7">
          <w:rPr>
            <w:webHidden/>
          </w:rPr>
          <w:fldChar w:fldCharType="begin"/>
        </w:r>
        <w:r w:rsidR="008636B7">
          <w:rPr>
            <w:webHidden/>
          </w:rPr>
          <w:instrText xml:space="preserve"> PAGEREF _Toc165556708 \h </w:instrText>
        </w:r>
        <w:r w:rsidR="008636B7">
          <w:rPr>
            <w:webHidden/>
          </w:rPr>
        </w:r>
        <w:r w:rsidR="008636B7">
          <w:rPr>
            <w:webHidden/>
          </w:rPr>
          <w:fldChar w:fldCharType="separate"/>
        </w:r>
        <w:r w:rsidR="0084163A">
          <w:rPr>
            <w:webHidden/>
          </w:rPr>
          <w:t>27</w:t>
        </w:r>
        <w:r w:rsidR="008636B7">
          <w:rPr>
            <w:webHidden/>
          </w:rPr>
          <w:fldChar w:fldCharType="end"/>
        </w:r>
      </w:hyperlink>
    </w:p>
    <w:p w14:paraId="5EFEE15C" w14:textId="2986EE36" w:rsidR="008636B7" w:rsidRDefault="007D15A9">
      <w:pPr>
        <w:pStyle w:val="13"/>
        <w:rPr>
          <w:rFonts w:asciiTheme="minorHAnsi" w:eastAsiaTheme="minorEastAsia" w:hAnsiTheme="minorHAnsi" w:cstheme="minorBidi"/>
          <w:color w:val="auto"/>
          <w:sz w:val="22"/>
          <w:szCs w:val="22"/>
          <w:lang w:bidi="ar-SA"/>
        </w:rPr>
      </w:pPr>
      <w:hyperlink w:anchor="_Toc165556709" w:history="1">
        <w:r w:rsidR="008636B7" w:rsidRPr="00540A34">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636B7">
          <w:rPr>
            <w:webHidden/>
          </w:rPr>
          <w:tab/>
        </w:r>
        <w:r w:rsidR="008636B7">
          <w:rPr>
            <w:webHidden/>
          </w:rPr>
          <w:fldChar w:fldCharType="begin"/>
        </w:r>
        <w:r w:rsidR="008636B7">
          <w:rPr>
            <w:webHidden/>
          </w:rPr>
          <w:instrText xml:space="preserve"> PAGEREF _Toc165556709 \h </w:instrText>
        </w:r>
        <w:r w:rsidR="008636B7">
          <w:rPr>
            <w:webHidden/>
          </w:rPr>
        </w:r>
        <w:r w:rsidR="008636B7">
          <w:rPr>
            <w:webHidden/>
          </w:rPr>
          <w:fldChar w:fldCharType="separate"/>
        </w:r>
        <w:r w:rsidR="0084163A">
          <w:rPr>
            <w:webHidden/>
          </w:rPr>
          <w:t>28</w:t>
        </w:r>
        <w:r w:rsidR="008636B7">
          <w:rPr>
            <w:webHidden/>
          </w:rPr>
          <w:fldChar w:fldCharType="end"/>
        </w:r>
      </w:hyperlink>
    </w:p>
    <w:p w14:paraId="7318625B" w14:textId="571CED76" w:rsidR="008636B7" w:rsidRDefault="007D15A9">
      <w:pPr>
        <w:pStyle w:val="13"/>
        <w:rPr>
          <w:rFonts w:asciiTheme="minorHAnsi" w:eastAsiaTheme="minorEastAsia" w:hAnsiTheme="minorHAnsi" w:cstheme="minorBidi"/>
          <w:color w:val="auto"/>
          <w:sz w:val="22"/>
          <w:szCs w:val="22"/>
          <w:lang w:bidi="ar-SA"/>
        </w:rPr>
      </w:pPr>
      <w:hyperlink w:anchor="_Toc165556710" w:history="1">
        <w:r w:rsidR="008636B7" w:rsidRPr="00540A34">
          <w:rPr>
            <w:rStyle w:val="a3"/>
          </w:rPr>
          <w:t>12. Описание материально-технической базы, необходимой для осуществления образовательного процесса по дисциплине</w:t>
        </w:r>
        <w:r w:rsidR="008636B7">
          <w:rPr>
            <w:webHidden/>
          </w:rPr>
          <w:tab/>
        </w:r>
        <w:r w:rsidR="008636B7">
          <w:rPr>
            <w:webHidden/>
          </w:rPr>
          <w:fldChar w:fldCharType="begin"/>
        </w:r>
        <w:r w:rsidR="008636B7">
          <w:rPr>
            <w:webHidden/>
          </w:rPr>
          <w:instrText xml:space="preserve"> PAGEREF _Toc165556710 \h </w:instrText>
        </w:r>
        <w:r w:rsidR="008636B7">
          <w:rPr>
            <w:webHidden/>
          </w:rPr>
        </w:r>
        <w:r w:rsidR="008636B7">
          <w:rPr>
            <w:webHidden/>
          </w:rPr>
          <w:fldChar w:fldCharType="separate"/>
        </w:r>
        <w:r w:rsidR="0084163A">
          <w:rPr>
            <w:webHidden/>
          </w:rPr>
          <w:t>28</w:t>
        </w:r>
        <w:r w:rsidR="008636B7">
          <w:rPr>
            <w:webHidden/>
          </w:rPr>
          <w:fldChar w:fldCharType="end"/>
        </w:r>
      </w:hyperlink>
    </w:p>
    <w:p w14:paraId="3BE595F8" w14:textId="78B6700F"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BE6B33">
          <w:footerReference w:type="default" r:id="rId8"/>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15DE301" w:rsidR="002B250C" w:rsidRPr="000E3460" w:rsidRDefault="007A5191" w:rsidP="000E3460">
      <w:pPr>
        <w:pStyle w:val="1"/>
      </w:pPr>
      <w:bookmarkStart w:id="3" w:name="_Toc165556694"/>
      <w:r w:rsidRPr="00131E40">
        <w:lastRenderedPageBreak/>
        <w:t xml:space="preserve">1. </w:t>
      </w:r>
      <w:r w:rsidR="0016556A" w:rsidRPr="00E1385E">
        <w:t xml:space="preserve">Наименование </w:t>
      </w:r>
      <w:r w:rsidR="0016556A" w:rsidRPr="000E3460">
        <w:t>дисциплины</w:t>
      </w:r>
      <w:bookmarkEnd w:id="3"/>
    </w:p>
    <w:p w14:paraId="181C8D00" w14:textId="1CD52ED6" w:rsidR="002B250C" w:rsidRPr="000E3460" w:rsidRDefault="0016556A" w:rsidP="000E3460">
      <w:pPr>
        <w:rPr>
          <w:rFonts w:cs="Times New Roman"/>
        </w:rPr>
      </w:pPr>
      <w:bookmarkStart w:id="4" w:name="bookmark6"/>
      <w:r w:rsidRPr="000E3460">
        <w:rPr>
          <w:rFonts w:cs="Times New Roman"/>
        </w:rPr>
        <w:t>«</w:t>
      </w:r>
      <w:r w:rsidR="00A80774" w:rsidRPr="000E3460">
        <w:rPr>
          <w:rFonts w:cs="Times New Roman"/>
        </w:rPr>
        <w:t>Информационные системы управления организацией</w:t>
      </w:r>
      <w:r w:rsidRPr="000E3460">
        <w:rPr>
          <w:rFonts w:cs="Times New Roman"/>
        </w:rPr>
        <w:t>».</w:t>
      </w:r>
      <w:bookmarkEnd w:id="4"/>
    </w:p>
    <w:p w14:paraId="1A5A068E" w14:textId="77777777" w:rsidR="0088528F" w:rsidRPr="000E3460" w:rsidRDefault="0088528F" w:rsidP="000E3460">
      <w:pPr>
        <w:rPr>
          <w:rFonts w:cs="Times New Roman"/>
        </w:rPr>
      </w:pPr>
    </w:p>
    <w:p w14:paraId="0ABA28FE" w14:textId="0FC7DF20" w:rsidR="002B250C" w:rsidRPr="000E3460" w:rsidRDefault="007A5191" w:rsidP="000E3460">
      <w:pPr>
        <w:pStyle w:val="1"/>
      </w:pPr>
      <w:bookmarkStart w:id="5" w:name="_Toc165556695"/>
      <w:r w:rsidRPr="000E3460">
        <w:t xml:space="preserve">2. </w:t>
      </w:r>
      <w:r w:rsidR="0016556A" w:rsidRPr="000E3460">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5"/>
    </w:p>
    <w:p w14:paraId="22C33C9E" w14:textId="765B215F" w:rsidR="002B250C" w:rsidRDefault="00B87587" w:rsidP="000E3460">
      <w:pPr>
        <w:rPr>
          <w:rFonts w:cs="Times New Roman"/>
        </w:rPr>
      </w:pPr>
      <w:bookmarkStart w:id="6" w:name="bookmark7"/>
      <w:r w:rsidRPr="000E3460">
        <w:rPr>
          <w:rFonts w:cs="Times New Roman"/>
        </w:rPr>
        <w:t>Перечень компетенций, которые должны быть сформированы у студентов в результате изучения дисциплины, представлен в таблице 1.</w:t>
      </w:r>
      <w:bookmarkEnd w:id="6"/>
    </w:p>
    <w:p w14:paraId="450672E9" w14:textId="25732DA7" w:rsidR="00B479BF" w:rsidRDefault="00B479BF" w:rsidP="00B479BF">
      <w:pPr>
        <w:jc w:val="right"/>
        <w:rPr>
          <w:rFonts w:cs="Times New Roman"/>
        </w:rPr>
      </w:pPr>
      <w:r>
        <w:rPr>
          <w:rFonts w:cs="Times New Roman"/>
        </w:rPr>
        <w:t>Таблица 1.</w:t>
      </w:r>
    </w:p>
    <w:tbl>
      <w:tblPr>
        <w:tblStyle w:val="af1"/>
        <w:tblW w:w="0" w:type="auto"/>
        <w:tblLook w:val="04A0" w:firstRow="1" w:lastRow="0" w:firstColumn="1" w:lastColumn="0" w:noHBand="0" w:noVBand="1"/>
      </w:tblPr>
      <w:tblGrid>
        <w:gridCol w:w="994"/>
        <w:gridCol w:w="2029"/>
        <w:gridCol w:w="2877"/>
        <w:gridCol w:w="3902"/>
      </w:tblGrid>
      <w:tr w:rsidR="00B479BF" w14:paraId="5DCDA7BA" w14:textId="77777777" w:rsidTr="003E1FB3">
        <w:tc>
          <w:tcPr>
            <w:tcW w:w="994" w:type="dxa"/>
            <w:tcBorders>
              <w:bottom w:val="single" w:sz="4" w:space="0" w:color="auto"/>
            </w:tcBorders>
          </w:tcPr>
          <w:p w14:paraId="09C65DC0" w14:textId="56E9C067" w:rsidR="00B479BF" w:rsidRPr="00E56C06" w:rsidRDefault="00B479BF" w:rsidP="00E56C06">
            <w:pPr>
              <w:jc w:val="center"/>
              <w:rPr>
                <w:rFonts w:cs="Times New Roman"/>
                <w:sz w:val="24"/>
              </w:rPr>
            </w:pPr>
            <w:r w:rsidRPr="00E56C06">
              <w:rPr>
                <w:rFonts w:cs="Times New Roman"/>
                <w:b/>
                <w:sz w:val="24"/>
              </w:rPr>
              <w:t>Код компе-</w:t>
            </w:r>
            <w:proofErr w:type="spellStart"/>
            <w:r w:rsidRPr="00E56C06">
              <w:rPr>
                <w:rFonts w:cs="Times New Roman"/>
                <w:b/>
                <w:sz w:val="24"/>
              </w:rPr>
              <w:t>тенции</w:t>
            </w:r>
            <w:proofErr w:type="spellEnd"/>
          </w:p>
        </w:tc>
        <w:tc>
          <w:tcPr>
            <w:tcW w:w="1836" w:type="dxa"/>
            <w:tcBorders>
              <w:bottom w:val="single" w:sz="4" w:space="0" w:color="auto"/>
            </w:tcBorders>
          </w:tcPr>
          <w:p w14:paraId="1A073CAF" w14:textId="60872222" w:rsidR="00B479BF" w:rsidRPr="00E56C06" w:rsidRDefault="00B479BF" w:rsidP="00E56C06">
            <w:pPr>
              <w:jc w:val="center"/>
              <w:rPr>
                <w:rFonts w:cs="Times New Roman"/>
                <w:sz w:val="24"/>
              </w:rPr>
            </w:pPr>
            <w:r w:rsidRPr="00E56C06">
              <w:rPr>
                <w:rFonts w:cs="Times New Roman"/>
                <w:b/>
                <w:sz w:val="24"/>
              </w:rPr>
              <w:t>Наименование компетенции</w:t>
            </w:r>
          </w:p>
        </w:tc>
        <w:tc>
          <w:tcPr>
            <w:tcW w:w="3000" w:type="dxa"/>
          </w:tcPr>
          <w:p w14:paraId="22AFC650" w14:textId="3B354FB6" w:rsidR="00B479BF" w:rsidRPr="00E56C06" w:rsidRDefault="00B479BF" w:rsidP="00E56C06">
            <w:pPr>
              <w:jc w:val="center"/>
              <w:rPr>
                <w:rFonts w:cs="Times New Roman"/>
                <w:sz w:val="24"/>
              </w:rPr>
            </w:pPr>
            <w:r w:rsidRPr="00E56C06">
              <w:rPr>
                <w:rFonts w:cs="Times New Roman"/>
                <w:b/>
                <w:sz w:val="24"/>
              </w:rPr>
              <w:t>Индикаторы достижения компетенции</w:t>
            </w:r>
          </w:p>
        </w:tc>
        <w:tc>
          <w:tcPr>
            <w:tcW w:w="3972" w:type="dxa"/>
          </w:tcPr>
          <w:p w14:paraId="4C57C281" w14:textId="396A0176" w:rsidR="00B479BF" w:rsidRPr="00E56C06" w:rsidRDefault="00B479BF" w:rsidP="00420AD2">
            <w:pPr>
              <w:jc w:val="center"/>
              <w:rPr>
                <w:rFonts w:cs="Times New Roman"/>
                <w:sz w:val="24"/>
              </w:rPr>
            </w:pPr>
            <w:r w:rsidRPr="00E56C06">
              <w:rPr>
                <w:rFonts w:cs="Times New Roman"/>
                <w:b/>
                <w:sz w:val="24"/>
              </w:rPr>
              <w:t>Результаты обучения (умения и знания), соотнесенные с компетенциями/индикаторами достижения компетенции</w:t>
            </w:r>
          </w:p>
        </w:tc>
      </w:tr>
      <w:tr w:rsidR="00B479BF" w14:paraId="6DCBEDDC" w14:textId="77777777" w:rsidTr="003E1FB3">
        <w:trPr>
          <w:trHeight w:val="2597"/>
        </w:trPr>
        <w:tc>
          <w:tcPr>
            <w:tcW w:w="994" w:type="dxa"/>
            <w:tcBorders>
              <w:bottom w:val="nil"/>
            </w:tcBorders>
          </w:tcPr>
          <w:p w14:paraId="35A874BF" w14:textId="3139FD84" w:rsidR="00B479BF" w:rsidRPr="00E56C06" w:rsidRDefault="00B479BF" w:rsidP="00B479BF">
            <w:pPr>
              <w:rPr>
                <w:rFonts w:cs="Times New Roman"/>
                <w:b/>
                <w:sz w:val="24"/>
              </w:rPr>
            </w:pPr>
            <w:r w:rsidRPr="00E56C06">
              <w:rPr>
                <w:rFonts w:cs="Times New Roman"/>
                <w:b/>
                <w:sz w:val="24"/>
              </w:rPr>
              <w:t>УК-11</w:t>
            </w:r>
          </w:p>
        </w:tc>
        <w:tc>
          <w:tcPr>
            <w:tcW w:w="1836" w:type="dxa"/>
            <w:tcBorders>
              <w:bottom w:val="nil"/>
            </w:tcBorders>
          </w:tcPr>
          <w:p w14:paraId="73CE23DE" w14:textId="574E800A" w:rsidR="0049208D" w:rsidRPr="00E56C06" w:rsidRDefault="00B479BF" w:rsidP="00B479BF">
            <w:pPr>
              <w:pStyle w:val="ConsPlusNormal"/>
              <w:widowControl/>
              <w:ind w:firstLine="0"/>
              <w:jc w:val="both"/>
              <w:rPr>
                <w:rFonts w:ascii="Times New Roman" w:hAnsi="Times New Roman" w:cs="Times New Roman"/>
                <w:sz w:val="24"/>
                <w:szCs w:val="24"/>
              </w:rPr>
            </w:pPr>
            <w:r w:rsidRPr="00E56C06">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14:paraId="1A9385A0" w14:textId="77777777" w:rsidR="00B479BF" w:rsidRPr="00E56C06" w:rsidRDefault="00B479BF" w:rsidP="00B479BF">
            <w:pPr>
              <w:rPr>
                <w:rFonts w:cs="Times New Roman"/>
                <w:sz w:val="24"/>
              </w:rPr>
            </w:pPr>
          </w:p>
        </w:tc>
        <w:tc>
          <w:tcPr>
            <w:tcW w:w="3000" w:type="dxa"/>
          </w:tcPr>
          <w:p w14:paraId="287A147B" w14:textId="07A0FAE5" w:rsidR="00B479BF" w:rsidRPr="00E56C06" w:rsidRDefault="00B479BF" w:rsidP="00B479BF">
            <w:pPr>
              <w:rPr>
                <w:rFonts w:cs="Times New Roman"/>
                <w:sz w:val="24"/>
              </w:rPr>
            </w:pPr>
            <w:r w:rsidRPr="00E56C06">
              <w:rPr>
                <w:rFonts w:cs="Times New Roman"/>
                <w:sz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72" w:type="dxa"/>
          </w:tcPr>
          <w:p w14:paraId="3C77ACA1" w14:textId="77777777" w:rsidR="003D556A" w:rsidRPr="00E56C06" w:rsidRDefault="003D556A" w:rsidP="003D556A">
            <w:pPr>
              <w:pStyle w:val="af7"/>
              <w:rPr>
                <w:sz w:val="24"/>
                <w:szCs w:val="24"/>
              </w:rPr>
            </w:pPr>
            <w:r w:rsidRPr="00E56C06">
              <w:rPr>
                <w:b/>
                <w:bCs/>
                <w:sz w:val="24"/>
                <w:szCs w:val="24"/>
              </w:rPr>
              <w:t>Знать:</w:t>
            </w:r>
          </w:p>
          <w:p w14:paraId="562679FF" w14:textId="6CF76DCD" w:rsidR="003D556A" w:rsidRPr="00E56C06" w:rsidRDefault="003D556A" w:rsidP="003D556A">
            <w:pPr>
              <w:pStyle w:val="af7"/>
              <w:tabs>
                <w:tab w:val="left" w:pos="77"/>
              </w:tabs>
              <w:rPr>
                <w:sz w:val="24"/>
                <w:szCs w:val="24"/>
              </w:rPr>
            </w:pPr>
            <w:r>
              <w:rPr>
                <w:sz w:val="24"/>
                <w:szCs w:val="24"/>
              </w:rPr>
              <w:t>- основные стандарты</w:t>
            </w:r>
            <w:r w:rsidRPr="00E56C06">
              <w:rPr>
                <w:sz w:val="24"/>
                <w:szCs w:val="24"/>
              </w:rPr>
              <w:t xml:space="preserve"> </w:t>
            </w:r>
            <w:r>
              <w:rPr>
                <w:sz w:val="24"/>
                <w:szCs w:val="24"/>
              </w:rPr>
              <w:t>моделирования бизнес-процессов организации</w:t>
            </w:r>
            <w:r w:rsidRPr="00E56C06">
              <w:rPr>
                <w:sz w:val="24"/>
                <w:szCs w:val="24"/>
              </w:rPr>
              <w:t>.</w:t>
            </w:r>
          </w:p>
          <w:p w14:paraId="1D231FDA" w14:textId="77777777" w:rsidR="003D556A" w:rsidRPr="00E56C06" w:rsidRDefault="003D556A" w:rsidP="003D556A">
            <w:pPr>
              <w:pStyle w:val="af7"/>
              <w:rPr>
                <w:sz w:val="24"/>
                <w:szCs w:val="24"/>
              </w:rPr>
            </w:pPr>
            <w:r w:rsidRPr="00E56C06">
              <w:rPr>
                <w:b/>
                <w:bCs/>
                <w:sz w:val="24"/>
                <w:szCs w:val="24"/>
              </w:rPr>
              <w:t>Уметь:</w:t>
            </w:r>
          </w:p>
          <w:p w14:paraId="6E7085DA" w14:textId="54C591D8" w:rsidR="00B479BF" w:rsidRPr="00E56C06" w:rsidRDefault="003D556A" w:rsidP="003D556A">
            <w:pPr>
              <w:rPr>
                <w:rFonts w:cs="Times New Roman"/>
                <w:sz w:val="24"/>
              </w:rPr>
            </w:pPr>
            <w:r w:rsidRPr="00E56C06">
              <w:rPr>
                <w:sz w:val="24"/>
              </w:rPr>
              <w:t xml:space="preserve">- </w:t>
            </w:r>
            <w:r>
              <w:rPr>
                <w:sz w:val="24"/>
              </w:rPr>
              <w:t>приводить релевантные аргументы для постановки задач оптимизации бизнес-процессов</w:t>
            </w:r>
            <w:r w:rsidRPr="00E56C06">
              <w:rPr>
                <w:sz w:val="24"/>
              </w:rPr>
              <w:t>.</w:t>
            </w:r>
          </w:p>
        </w:tc>
      </w:tr>
      <w:tr w:rsidR="00B479BF" w14:paraId="7051FB27" w14:textId="77777777" w:rsidTr="003E1FB3">
        <w:tc>
          <w:tcPr>
            <w:tcW w:w="994" w:type="dxa"/>
            <w:tcBorders>
              <w:top w:val="nil"/>
              <w:bottom w:val="nil"/>
            </w:tcBorders>
          </w:tcPr>
          <w:p w14:paraId="4370FFE4" w14:textId="77777777" w:rsidR="00B479BF" w:rsidRPr="00E56C06" w:rsidRDefault="00B479BF" w:rsidP="00B479BF">
            <w:pPr>
              <w:rPr>
                <w:rFonts w:cs="Times New Roman"/>
                <w:sz w:val="24"/>
              </w:rPr>
            </w:pPr>
          </w:p>
        </w:tc>
        <w:tc>
          <w:tcPr>
            <w:tcW w:w="1836" w:type="dxa"/>
            <w:tcBorders>
              <w:top w:val="nil"/>
              <w:bottom w:val="nil"/>
            </w:tcBorders>
          </w:tcPr>
          <w:p w14:paraId="6115A81D" w14:textId="77777777" w:rsidR="00B479BF" w:rsidRPr="00E56C06" w:rsidRDefault="00B479BF" w:rsidP="00B479BF">
            <w:pPr>
              <w:rPr>
                <w:rFonts w:cs="Times New Roman"/>
                <w:sz w:val="24"/>
              </w:rPr>
            </w:pPr>
          </w:p>
        </w:tc>
        <w:tc>
          <w:tcPr>
            <w:tcW w:w="3000" w:type="dxa"/>
          </w:tcPr>
          <w:p w14:paraId="16DF5C05" w14:textId="44257AFB" w:rsidR="00B479BF" w:rsidRPr="00E56C06" w:rsidRDefault="00B479BF" w:rsidP="00B479BF">
            <w:pPr>
              <w:rPr>
                <w:rFonts w:cs="Times New Roman"/>
                <w:sz w:val="24"/>
              </w:rPr>
            </w:pPr>
            <w:r w:rsidRPr="00E56C06">
              <w:rPr>
                <w:rFonts w:cs="Times New Roman"/>
                <w:sz w:val="24"/>
              </w:rPr>
              <w:t>2. Обосновывает системную формулировку цели и постановку задачи управления.</w:t>
            </w:r>
          </w:p>
        </w:tc>
        <w:tc>
          <w:tcPr>
            <w:tcW w:w="3972" w:type="dxa"/>
          </w:tcPr>
          <w:p w14:paraId="4A4F3EF5" w14:textId="77777777" w:rsidR="003D556A" w:rsidRPr="00E56C06" w:rsidRDefault="003D556A" w:rsidP="003D556A">
            <w:pPr>
              <w:pStyle w:val="af7"/>
              <w:rPr>
                <w:sz w:val="24"/>
                <w:szCs w:val="24"/>
              </w:rPr>
            </w:pPr>
            <w:r w:rsidRPr="00E56C06">
              <w:rPr>
                <w:b/>
                <w:bCs/>
                <w:sz w:val="24"/>
                <w:szCs w:val="24"/>
              </w:rPr>
              <w:t>Знать:</w:t>
            </w:r>
          </w:p>
          <w:p w14:paraId="5D2F2B39" w14:textId="63E64D1A" w:rsidR="003D556A" w:rsidRPr="00E56C06" w:rsidRDefault="003D556A" w:rsidP="003D556A">
            <w:pPr>
              <w:pStyle w:val="af7"/>
              <w:tabs>
                <w:tab w:val="left" w:pos="77"/>
              </w:tabs>
              <w:rPr>
                <w:sz w:val="24"/>
                <w:szCs w:val="24"/>
              </w:rPr>
            </w:pPr>
            <w:r>
              <w:rPr>
                <w:sz w:val="24"/>
                <w:szCs w:val="24"/>
              </w:rPr>
              <w:t>- основные стандарты</w:t>
            </w:r>
            <w:r w:rsidRPr="00E56C06">
              <w:rPr>
                <w:sz w:val="24"/>
                <w:szCs w:val="24"/>
              </w:rPr>
              <w:t xml:space="preserve"> </w:t>
            </w:r>
            <w:r>
              <w:rPr>
                <w:sz w:val="24"/>
                <w:szCs w:val="24"/>
              </w:rPr>
              <w:t>обеспечения достижения организацией устойчивого успеха</w:t>
            </w:r>
            <w:r w:rsidRPr="00E56C06">
              <w:rPr>
                <w:sz w:val="24"/>
                <w:szCs w:val="24"/>
              </w:rPr>
              <w:t>.</w:t>
            </w:r>
          </w:p>
          <w:p w14:paraId="759A0AF6" w14:textId="77777777" w:rsidR="003D556A" w:rsidRPr="00E56C06" w:rsidRDefault="003D556A" w:rsidP="003D556A">
            <w:pPr>
              <w:pStyle w:val="af7"/>
              <w:rPr>
                <w:sz w:val="24"/>
                <w:szCs w:val="24"/>
              </w:rPr>
            </w:pPr>
            <w:r w:rsidRPr="00E56C06">
              <w:rPr>
                <w:b/>
                <w:bCs/>
                <w:sz w:val="24"/>
                <w:szCs w:val="24"/>
              </w:rPr>
              <w:t>Уметь:</w:t>
            </w:r>
          </w:p>
          <w:p w14:paraId="11D9EC7C" w14:textId="25A775BD" w:rsidR="00B479BF" w:rsidRPr="00E56C06" w:rsidRDefault="003D556A" w:rsidP="002C7801">
            <w:pPr>
              <w:rPr>
                <w:rFonts w:cs="Times New Roman"/>
                <w:sz w:val="24"/>
              </w:rPr>
            </w:pPr>
            <w:r w:rsidRPr="00E56C06">
              <w:rPr>
                <w:sz w:val="24"/>
              </w:rPr>
              <w:t xml:space="preserve">- </w:t>
            </w:r>
            <w:r w:rsidR="002C7801">
              <w:rPr>
                <w:sz w:val="24"/>
              </w:rPr>
              <w:t>применять системный подход в цикле постоянного улучшения бизнес-процессов</w:t>
            </w:r>
            <w:r w:rsidRPr="00E56C06">
              <w:rPr>
                <w:sz w:val="24"/>
              </w:rPr>
              <w:t>.</w:t>
            </w:r>
          </w:p>
        </w:tc>
      </w:tr>
      <w:tr w:rsidR="00B479BF" w14:paraId="570E31F5" w14:textId="77777777" w:rsidTr="003E1FB3">
        <w:tc>
          <w:tcPr>
            <w:tcW w:w="994" w:type="dxa"/>
            <w:tcBorders>
              <w:top w:val="nil"/>
              <w:bottom w:val="nil"/>
            </w:tcBorders>
          </w:tcPr>
          <w:p w14:paraId="141D0A85" w14:textId="77777777" w:rsidR="00B479BF" w:rsidRPr="00E56C06" w:rsidRDefault="00B479BF" w:rsidP="00B479BF">
            <w:pPr>
              <w:rPr>
                <w:rFonts w:cs="Times New Roman"/>
                <w:sz w:val="24"/>
              </w:rPr>
            </w:pPr>
          </w:p>
        </w:tc>
        <w:tc>
          <w:tcPr>
            <w:tcW w:w="1836" w:type="dxa"/>
            <w:tcBorders>
              <w:top w:val="nil"/>
              <w:bottom w:val="nil"/>
            </w:tcBorders>
          </w:tcPr>
          <w:p w14:paraId="392953D4" w14:textId="77777777" w:rsidR="00B479BF" w:rsidRPr="00E56C06" w:rsidRDefault="00B479BF" w:rsidP="00B479BF">
            <w:pPr>
              <w:rPr>
                <w:rFonts w:cs="Times New Roman"/>
                <w:sz w:val="24"/>
              </w:rPr>
            </w:pPr>
          </w:p>
        </w:tc>
        <w:tc>
          <w:tcPr>
            <w:tcW w:w="3000" w:type="dxa"/>
          </w:tcPr>
          <w:p w14:paraId="47F1FD0A" w14:textId="77777777" w:rsidR="00B479BF" w:rsidRDefault="00B479BF" w:rsidP="00B479BF">
            <w:pPr>
              <w:rPr>
                <w:rFonts w:cs="Times New Roman"/>
                <w:sz w:val="24"/>
              </w:rPr>
            </w:pPr>
            <w:r w:rsidRPr="00E56C06">
              <w:rPr>
                <w:rFonts w:cs="Times New Roman"/>
                <w:sz w:val="24"/>
              </w:rPr>
              <w:t xml:space="preserve">3. Взвешенно и системно подходит к анализу ситуации, формулировке критериев и условий выбора </w:t>
            </w:r>
          </w:p>
          <w:p w14:paraId="0181B8BF" w14:textId="300B98CF" w:rsidR="00E56C06" w:rsidRPr="00E56C06" w:rsidRDefault="00E56C06" w:rsidP="00B479BF">
            <w:pPr>
              <w:rPr>
                <w:rFonts w:cs="Times New Roman"/>
                <w:sz w:val="24"/>
              </w:rPr>
            </w:pPr>
          </w:p>
        </w:tc>
        <w:tc>
          <w:tcPr>
            <w:tcW w:w="3972" w:type="dxa"/>
          </w:tcPr>
          <w:p w14:paraId="3A4361D0" w14:textId="77777777" w:rsidR="00015509" w:rsidRPr="00E56C06" w:rsidRDefault="00015509" w:rsidP="00015509">
            <w:pPr>
              <w:pStyle w:val="af7"/>
              <w:rPr>
                <w:sz w:val="24"/>
                <w:szCs w:val="24"/>
              </w:rPr>
            </w:pPr>
            <w:r w:rsidRPr="00E56C06">
              <w:rPr>
                <w:b/>
                <w:bCs/>
                <w:sz w:val="24"/>
                <w:szCs w:val="24"/>
              </w:rPr>
              <w:t>Знать:</w:t>
            </w:r>
          </w:p>
          <w:p w14:paraId="460C3DC2" w14:textId="3FEA0FE1" w:rsidR="00015509" w:rsidRPr="00E56C06" w:rsidRDefault="00015509" w:rsidP="00015509">
            <w:pPr>
              <w:pStyle w:val="af7"/>
              <w:tabs>
                <w:tab w:val="left" w:pos="77"/>
              </w:tabs>
              <w:rPr>
                <w:sz w:val="24"/>
                <w:szCs w:val="24"/>
              </w:rPr>
            </w:pPr>
            <w:r>
              <w:rPr>
                <w:sz w:val="24"/>
                <w:szCs w:val="24"/>
              </w:rPr>
              <w:t>- основные составляющие системного инжиниринга</w:t>
            </w:r>
            <w:r w:rsidRPr="00E56C06">
              <w:rPr>
                <w:sz w:val="24"/>
                <w:szCs w:val="24"/>
              </w:rPr>
              <w:t>.</w:t>
            </w:r>
          </w:p>
          <w:p w14:paraId="5EAA031B" w14:textId="77777777" w:rsidR="00015509" w:rsidRPr="00E56C06" w:rsidRDefault="00015509" w:rsidP="00015509">
            <w:pPr>
              <w:pStyle w:val="af7"/>
              <w:rPr>
                <w:sz w:val="24"/>
                <w:szCs w:val="24"/>
              </w:rPr>
            </w:pPr>
            <w:r w:rsidRPr="00E56C06">
              <w:rPr>
                <w:b/>
                <w:bCs/>
                <w:sz w:val="24"/>
                <w:szCs w:val="24"/>
              </w:rPr>
              <w:t>Уметь:</w:t>
            </w:r>
          </w:p>
          <w:p w14:paraId="68992ADC" w14:textId="22076A80" w:rsidR="00B479BF" w:rsidRPr="00E56C06" w:rsidRDefault="00015509" w:rsidP="00015509">
            <w:pPr>
              <w:rPr>
                <w:rFonts w:cs="Times New Roman"/>
                <w:sz w:val="24"/>
              </w:rPr>
            </w:pPr>
            <w:r w:rsidRPr="00E56C06">
              <w:rPr>
                <w:sz w:val="24"/>
              </w:rPr>
              <w:t xml:space="preserve">- </w:t>
            </w:r>
            <w:r>
              <w:rPr>
                <w:sz w:val="24"/>
              </w:rPr>
              <w:t>анализировать точки зрения заинтересованных лиц и формулировать критерии и условия выбора решений</w:t>
            </w:r>
            <w:r w:rsidRPr="00E56C06">
              <w:rPr>
                <w:sz w:val="24"/>
              </w:rPr>
              <w:t>.</w:t>
            </w:r>
          </w:p>
        </w:tc>
      </w:tr>
      <w:tr w:rsidR="00B479BF" w14:paraId="2C8D7F49" w14:textId="77777777" w:rsidTr="003E1FB3">
        <w:tc>
          <w:tcPr>
            <w:tcW w:w="994" w:type="dxa"/>
            <w:tcBorders>
              <w:top w:val="nil"/>
              <w:bottom w:val="single" w:sz="4" w:space="0" w:color="auto"/>
            </w:tcBorders>
          </w:tcPr>
          <w:p w14:paraId="569F68DB" w14:textId="77777777" w:rsidR="00B479BF" w:rsidRPr="00E56C06" w:rsidRDefault="00B479BF" w:rsidP="00B479BF">
            <w:pPr>
              <w:rPr>
                <w:rFonts w:cs="Times New Roman"/>
                <w:sz w:val="24"/>
              </w:rPr>
            </w:pPr>
          </w:p>
        </w:tc>
        <w:tc>
          <w:tcPr>
            <w:tcW w:w="1836" w:type="dxa"/>
            <w:tcBorders>
              <w:top w:val="nil"/>
              <w:bottom w:val="single" w:sz="4" w:space="0" w:color="auto"/>
            </w:tcBorders>
          </w:tcPr>
          <w:p w14:paraId="3C868621" w14:textId="77777777" w:rsidR="00B479BF" w:rsidRPr="00E56C06" w:rsidRDefault="00B479BF" w:rsidP="00B479BF">
            <w:pPr>
              <w:rPr>
                <w:rFonts w:cs="Times New Roman"/>
                <w:sz w:val="24"/>
              </w:rPr>
            </w:pPr>
          </w:p>
        </w:tc>
        <w:tc>
          <w:tcPr>
            <w:tcW w:w="3000" w:type="dxa"/>
          </w:tcPr>
          <w:p w14:paraId="0FD48166" w14:textId="2D4C5430" w:rsidR="00B479BF" w:rsidRPr="00E56C06" w:rsidRDefault="00B479BF" w:rsidP="00B479BF">
            <w:pPr>
              <w:rPr>
                <w:rFonts w:cs="Times New Roman"/>
                <w:sz w:val="24"/>
              </w:rPr>
            </w:pPr>
            <w:r w:rsidRPr="00E56C06">
              <w:rPr>
                <w:rFonts w:cs="Times New Roman"/>
                <w:sz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w:t>
            </w:r>
            <w:r w:rsidRPr="00E56C06">
              <w:rPr>
                <w:rFonts w:cs="Times New Roman"/>
                <w:sz w:val="24"/>
              </w:rPr>
              <w:lastRenderedPageBreak/>
              <w:t>причин») и контурные связи.</w:t>
            </w:r>
          </w:p>
        </w:tc>
        <w:tc>
          <w:tcPr>
            <w:tcW w:w="3972" w:type="dxa"/>
          </w:tcPr>
          <w:p w14:paraId="37EA36ED" w14:textId="77777777" w:rsidR="00F97B75" w:rsidRPr="00E56C06" w:rsidRDefault="00F97B75" w:rsidP="00F97B75">
            <w:pPr>
              <w:pStyle w:val="af7"/>
              <w:rPr>
                <w:sz w:val="24"/>
                <w:szCs w:val="24"/>
              </w:rPr>
            </w:pPr>
            <w:r w:rsidRPr="00E56C06">
              <w:rPr>
                <w:b/>
                <w:bCs/>
                <w:sz w:val="24"/>
                <w:szCs w:val="24"/>
              </w:rPr>
              <w:lastRenderedPageBreak/>
              <w:t>Знать:</w:t>
            </w:r>
          </w:p>
          <w:p w14:paraId="2F49F63E" w14:textId="12EAA501" w:rsidR="00F97B75" w:rsidRPr="00E56C06" w:rsidRDefault="00F97B75" w:rsidP="00F97B75">
            <w:pPr>
              <w:pStyle w:val="af7"/>
              <w:tabs>
                <w:tab w:val="left" w:pos="77"/>
              </w:tabs>
              <w:rPr>
                <w:sz w:val="24"/>
                <w:szCs w:val="24"/>
              </w:rPr>
            </w:pPr>
            <w:r>
              <w:rPr>
                <w:sz w:val="24"/>
                <w:szCs w:val="24"/>
              </w:rPr>
              <w:t xml:space="preserve">- основные элементы процесса принятия решений по выбору </w:t>
            </w:r>
            <w:r>
              <w:rPr>
                <w:sz w:val="24"/>
              </w:rPr>
              <w:t>информационно-телекоммуникационных технологий</w:t>
            </w:r>
            <w:r w:rsidRPr="00E56C06">
              <w:rPr>
                <w:sz w:val="24"/>
                <w:szCs w:val="24"/>
              </w:rPr>
              <w:t>.</w:t>
            </w:r>
          </w:p>
          <w:p w14:paraId="437881B0" w14:textId="77777777" w:rsidR="00F97B75" w:rsidRPr="00E56C06" w:rsidRDefault="00F97B75" w:rsidP="00F97B75">
            <w:pPr>
              <w:pStyle w:val="af7"/>
              <w:rPr>
                <w:sz w:val="24"/>
                <w:szCs w:val="24"/>
              </w:rPr>
            </w:pPr>
            <w:r w:rsidRPr="00E56C06">
              <w:rPr>
                <w:b/>
                <w:bCs/>
                <w:sz w:val="24"/>
                <w:szCs w:val="24"/>
              </w:rPr>
              <w:t>Уметь:</w:t>
            </w:r>
          </w:p>
          <w:p w14:paraId="6674DEA0" w14:textId="71C57F27" w:rsidR="00B479BF" w:rsidRPr="00E56C06" w:rsidRDefault="00F97B75" w:rsidP="00B612D0">
            <w:pPr>
              <w:rPr>
                <w:rFonts w:cs="Times New Roman"/>
                <w:sz w:val="24"/>
              </w:rPr>
            </w:pPr>
            <w:r w:rsidRPr="00E56C06">
              <w:rPr>
                <w:sz w:val="24"/>
              </w:rPr>
              <w:t xml:space="preserve">- </w:t>
            </w:r>
            <w:r>
              <w:rPr>
                <w:sz w:val="24"/>
              </w:rPr>
              <w:t xml:space="preserve">оценивать </w:t>
            </w:r>
            <w:r w:rsidR="00B612D0">
              <w:rPr>
                <w:sz w:val="24"/>
              </w:rPr>
              <w:t>причинно-следственные связи</w:t>
            </w:r>
            <w:r>
              <w:rPr>
                <w:sz w:val="24"/>
              </w:rPr>
              <w:t xml:space="preserve"> </w:t>
            </w:r>
            <w:r w:rsidR="00B61CF9">
              <w:rPr>
                <w:sz w:val="24"/>
              </w:rPr>
              <w:t xml:space="preserve">информационных систем </w:t>
            </w:r>
            <w:r>
              <w:rPr>
                <w:sz w:val="24"/>
              </w:rPr>
              <w:t xml:space="preserve">в разрезе </w:t>
            </w:r>
            <w:r>
              <w:rPr>
                <w:sz w:val="24"/>
              </w:rPr>
              <w:lastRenderedPageBreak/>
              <w:t>альтернативных классов информационно-телекоммуникационных технологий</w:t>
            </w:r>
            <w:r w:rsidRPr="00E56C06">
              <w:rPr>
                <w:sz w:val="24"/>
              </w:rPr>
              <w:t>.</w:t>
            </w:r>
          </w:p>
        </w:tc>
      </w:tr>
      <w:tr w:rsidR="00B479BF" w14:paraId="3325D108" w14:textId="77777777" w:rsidTr="003E1FB3">
        <w:tc>
          <w:tcPr>
            <w:tcW w:w="994" w:type="dxa"/>
            <w:tcBorders>
              <w:top w:val="single" w:sz="4" w:space="0" w:color="auto"/>
              <w:bottom w:val="nil"/>
            </w:tcBorders>
          </w:tcPr>
          <w:p w14:paraId="4B58E138" w14:textId="77777777" w:rsidR="00B479BF" w:rsidRPr="00E56C06" w:rsidRDefault="00B479BF" w:rsidP="00B479BF">
            <w:pPr>
              <w:rPr>
                <w:rFonts w:cs="Times New Roman"/>
                <w:sz w:val="24"/>
              </w:rPr>
            </w:pPr>
          </w:p>
        </w:tc>
        <w:tc>
          <w:tcPr>
            <w:tcW w:w="1836" w:type="dxa"/>
            <w:tcBorders>
              <w:top w:val="single" w:sz="4" w:space="0" w:color="auto"/>
              <w:bottom w:val="nil"/>
            </w:tcBorders>
          </w:tcPr>
          <w:p w14:paraId="2BC5090C" w14:textId="77777777" w:rsidR="00B479BF" w:rsidRPr="00E56C06" w:rsidRDefault="00B479BF" w:rsidP="00B479BF">
            <w:pPr>
              <w:rPr>
                <w:rFonts w:cs="Times New Roman"/>
                <w:sz w:val="24"/>
              </w:rPr>
            </w:pPr>
          </w:p>
        </w:tc>
        <w:tc>
          <w:tcPr>
            <w:tcW w:w="3000" w:type="dxa"/>
          </w:tcPr>
          <w:p w14:paraId="40F8D3D2" w14:textId="64468755" w:rsidR="00B479BF" w:rsidRPr="00E56C06" w:rsidRDefault="00B479BF" w:rsidP="00B479BF">
            <w:pPr>
              <w:rPr>
                <w:rFonts w:cs="Times New Roman"/>
                <w:sz w:val="24"/>
              </w:rPr>
            </w:pPr>
            <w:r w:rsidRPr="00E56C06">
              <w:rPr>
                <w:rFonts w:cs="Times New Roman"/>
                <w:sz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72" w:type="dxa"/>
          </w:tcPr>
          <w:p w14:paraId="2CACF2FD" w14:textId="77777777" w:rsidR="00B61CF9" w:rsidRPr="00F97B75" w:rsidRDefault="00B61CF9" w:rsidP="00B61CF9">
            <w:pPr>
              <w:pStyle w:val="af7"/>
              <w:rPr>
                <w:sz w:val="24"/>
                <w:szCs w:val="24"/>
              </w:rPr>
            </w:pPr>
            <w:r w:rsidRPr="00F97B75">
              <w:rPr>
                <w:b/>
                <w:bCs/>
                <w:sz w:val="24"/>
                <w:szCs w:val="24"/>
              </w:rPr>
              <w:t>Знать:</w:t>
            </w:r>
          </w:p>
          <w:p w14:paraId="01F29088" w14:textId="77777777" w:rsidR="00B61CF9" w:rsidRPr="00F97B75" w:rsidRDefault="00B61CF9" w:rsidP="00B61CF9">
            <w:pPr>
              <w:pStyle w:val="af7"/>
              <w:rPr>
                <w:sz w:val="24"/>
                <w:szCs w:val="24"/>
              </w:rPr>
            </w:pPr>
            <w:r w:rsidRPr="00F97B75">
              <w:rPr>
                <w:sz w:val="24"/>
                <w:szCs w:val="24"/>
              </w:rPr>
              <w:t xml:space="preserve">- </w:t>
            </w:r>
            <w:r>
              <w:rPr>
                <w:sz w:val="24"/>
                <w:szCs w:val="24"/>
              </w:rPr>
              <w:t>методологию анализа информационных систем для управления организацией</w:t>
            </w:r>
            <w:r w:rsidRPr="00F97B75">
              <w:rPr>
                <w:sz w:val="24"/>
                <w:szCs w:val="24"/>
              </w:rPr>
              <w:t>.</w:t>
            </w:r>
          </w:p>
          <w:p w14:paraId="519F62DC" w14:textId="77777777" w:rsidR="00B61CF9" w:rsidRPr="00F97B75" w:rsidRDefault="00B61CF9" w:rsidP="00B61CF9">
            <w:pPr>
              <w:pStyle w:val="af7"/>
              <w:rPr>
                <w:sz w:val="24"/>
                <w:szCs w:val="24"/>
              </w:rPr>
            </w:pPr>
            <w:r w:rsidRPr="00F97B75">
              <w:rPr>
                <w:b/>
                <w:bCs/>
                <w:sz w:val="24"/>
                <w:szCs w:val="24"/>
              </w:rPr>
              <w:t>Уметь:</w:t>
            </w:r>
          </w:p>
          <w:p w14:paraId="6AA06744" w14:textId="3A7D68D6" w:rsidR="00B61CF9" w:rsidRDefault="00B61CF9" w:rsidP="00B61CF9">
            <w:pPr>
              <w:rPr>
                <w:rFonts w:cs="Times New Roman"/>
                <w:sz w:val="24"/>
              </w:rPr>
            </w:pPr>
            <w:r w:rsidRPr="00F97B75">
              <w:rPr>
                <w:rFonts w:cs="Times New Roman"/>
                <w:sz w:val="24"/>
              </w:rPr>
              <w:t xml:space="preserve">- </w:t>
            </w:r>
            <w:r w:rsidR="00B612D0">
              <w:rPr>
                <w:rFonts w:cs="Times New Roman"/>
                <w:sz w:val="24"/>
              </w:rPr>
              <w:t>корректно использова</w:t>
            </w:r>
            <w:r w:rsidR="00B612D0" w:rsidRPr="00E56C06">
              <w:rPr>
                <w:rFonts w:cs="Times New Roman"/>
                <w:sz w:val="24"/>
              </w:rPr>
              <w:t>т</w:t>
            </w:r>
            <w:r w:rsidR="00B612D0">
              <w:rPr>
                <w:rFonts w:cs="Times New Roman"/>
                <w:sz w:val="24"/>
              </w:rPr>
              <w:t>ь</w:t>
            </w:r>
            <w:r w:rsidR="00B612D0" w:rsidRPr="00E56C06">
              <w:rPr>
                <w:rFonts w:cs="Times New Roman"/>
                <w:sz w:val="24"/>
              </w:rPr>
              <w:t xml:space="preserve"> процедуры целеполагания, декомпозиции и агрегирования, анализа и синтеза при</w:t>
            </w:r>
            <w:r w:rsidR="00B612D0">
              <w:rPr>
                <w:rFonts w:cs="Times New Roman"/>
                <w:sz w:val="24"/>
              </w:rPr>
              <w:t xml:space="preserve"> выполнении практических</w:t>
            </w:r>
            <w:r w:rsidR="00BA730A">
              <w:rPr>
                <w:rFonts w:cs="Times New Roman"/>
                <w:sz w:val="24"/>
              </w:rPr>
              <w:t xml:space="preserve"> работ</w:t>
            </w:r>
            <w:r>
              <w:rPr>
                <w:rFonts w:cs="Times New Roman"/>
                <w:sz w:val="24"/>
              </w:rPr>
              <w:t xml:space="preserve"> по </w:t>
            </w:r>
            <w:r w:rsidR="00B612D0">
              <w:rPr>
                <w:rFonts w:cs="Times New Roman"/>
                <w:sz w:val="24"/>
              </w:rPr>
              <w:t>анализу информационных систем</w:t>
            </w:r>
            <w:r w:rsidRPr="00F97B75">
              <w:rPr>
                <w:rFonts w:cs="Times New Roman"/>
                <w:sz w:val="24"/>
              </w:rPr>
              <w:t>.</w:t>
            </w:r>
          </w:p>
          <w:p w14:paraId="24E2FD8D" w14:textId="12033D08" w:rsidR="00B479BF" w:rsidRPr="00E56C06" w:rsidRDefault="00B61CF9" w:rsidP="00AC750B">
            <w:pPr>
              <w:rPr>
                <w:rFonts w:cs="Times New Roman"/>
                <w:sz w:val="24"/>
              </w:rPr>
            </w:pPr>
            <w:r w:rsidRPr="00F97B75">
              <w:rPr>
                <w:rFonts w:cs="Times New Roman"/>
                <w:sz w:val="24"/>
              </w:rPr>
              <w:t xml:space="preserve">- </w:t>
            </w:r>
            <w:r w:rsidR="00BA730A">
              <w:rPr>
                <w:rFonts w:cs="Times New Roman"/>
                <w:sz w:val="24"/>
              </w:rPr>
              <w:t xml:space="preserve">корректно </w:t>
            </w:r>
            <w:r>
              <w:rPr>
                <w:rFonts w:cs="Times New Roman"/>
                <w:sz w:val="24"/>
              </w:rPr>
              <w:t xml:space="preserve">формировать отчеты по </w:t>
            </w:r>
            <w:r w:rsidR="00AC750B">
              <w:rPr>
                <w:rFonts w:cs="Times New Roman"/>
                <w:sz w:val="24"/>
              </w:rPr>
              <w:t>практическим аналитическим работам</w:t>
            </w:r>
            <w:r w:rsidRPr="00F97B75">
              <w:rPr>
                <w:rFonts w:cs="Times New Roman"/>
                <w:sz w:val="24"/>
              </w:rPr>
              <w:t>.</w:t>
            </w:r>
          </w:p>
        </w:tc>
      </w:tr>
      <w:tr w:rsidR="00B479BF" w14:paraId="0A749C4E" w14:textId="77777777" w:rsidTr="003E1FB3">
        <w:tc>
          <w:tcPr>
            <w:tcW w:w="994" w:type="dxa"/>
            <w:tcBorders>
              <w:top w:val="nil"/>
              <w:bottom w:val="single" w:sz="4" w:space="0" w:color="auto"/>
            </w:tcBorders>
          </w:tcPr>
          <w:p w14:paraId="69722F82" w14:textId="77777777" w:rsidR="00B479BF" w:rsidRPr="00E56C06" w:rsidRDefault="00B479BF" w:rsidP="00B479BF">
            <w:pPr>
              <w:rPr>
                <w:rFonts w:cs="Times New Roman"/>
                <w:sz w:val="24"/>
              </w:rPr>
            </w:pPr>
          </w:p>
        </w:tc>
        <w:tc>
          <w:tcPr>
            <w:tcW w:w="1836" w:type="dxa"/>
            <w:tcBorders>
              <w:top w:val="nil"/>
              <w:bottom w:val="single" w:sz="4" w:space="0" w:color="auto"/>
            </w:tcBorders>
          </w:tcPr>
          <w:p w14:paraId="5C9585BC" w14:textId="77777777" w:rsidR="00B479BF" w:rsidRPr="00E56C06" w:rsidRDefault="00B479BF" w:rsidP="00B479BF">
            <w:pPr>
              <w:rPr>
                <w:rFonts w:cs="Times New Roman"/>
                <w:sz w:val="24"/>
              </w:rPr>
            </w:pPr>
          </w:p>
        </w:tc>
        <w:tc>
          <w:tcPr>
            <w:tcW w:w="3000" w:type="dxa"/>
          </w:tcPr>
          <w:p w14:paraId="6F3872A2" w14:textId="43D0D5DD" w:rsidR="00B479BF" w:rsidRPr="00E56C06" w:rsidRDefault="00B479BF" w:rsidP="00B479BF">
            <w:pPr>
              <w:rPr>
                <w:rFonts w:cs="Times New Roman"/>
                <w:sz w:val="24"/>
              </w:rPr>
            </w:pPr>
            <w:r w:rsidRPr="00E56C06">
              <w:rPr>
                <w:rFonts w:cs="Times New Roman"/>
                <w:sz w:val="24"/>
              </w:rPr>
              <w:t>6. Логично, последовательно и убедительно излагает в отчете цели, задачи, теорию и методологию исследования, результаты и выводы.</w:t>
            </w:r>
          </w:p>
        </w:tc>
        <w:tc>
          <w:tcPr>
            <w:tcW w:w="3972" w:type="dxa"/>
          </w:tcPr>
          <w:p w14:paraId="43C6A42D" w14:textId="77777777" w:rsidR="005B7A90" w:rsidRPr="00F97B75" w:rsidRDefault="005B7A90" w:rsidP="005B7A90">
            <w:pPr>
              <w:pStyle w:val="af7"/>
              <w:rPr>
                <w:sz w:val="24"/>
                <w:szCs w:val="24"/>
              </w:rPr>
            </w:pPr>
            <w:r w:rsidRPr="00F97B75">
              <w:rPr>
                <w:b/>
                <w:bCs/>
                <w:sz w:val="24"/>
                <w:szCs w:val="24"/>
              </w:rPr>
              <w:t>Знать:</w:t>
            </w:r>
          </w:p>
          <w:p w14:paraId="36953507" w14:textId="59DC6FB4" w:rsidR="005B7A90" w:rsidRPr="00F97B75" w:rsidRDefault="005B7A90" w:rsidP="005B7A90">
            <w:pPr>
              <w:pStyle w:val="af7"/>
              <w:rPr>
                <w:sz w:val="24"/>
                <w:szCs w:val="24"/>
              </w:rPr>
            </w:pPr>
            <w:r w:rsidRPr="00F97B75">
              <w:rPr>
                <w:sz w:val="24"/>
                <w:szCs w:val="24"/>
              </w:rPr>
              <w:t xml:space="preserve">- </w:t>
            </w:r>
            <w:r w:rsidR="00B61CF9">
              <w:rPr>
                <w:sz w:val="24"/>
                <w:szCs w:val="24"/>
              </w:rPr>
              <w:t xml:space="preserve">общие требования к структуре отчета об исследовании в области </w:t>
            </w:r>
            <w:r w:rsidR="00B61CF9">
              <w:rPr>
                <w:sz w:val="24"/>
              </w:rPr>
              <w:t>информационно-телекоммуникационных технологий</w:t>
            </w:r>
            <w:r w:rsidRPr="00F97B75">
              <w:rPr>
                <w:sz w:val="24"/>
                <w:szCs w:val="24"/>
              </w:rPr>
              <w:t>.</w:t>
            </w:r>
          </w:p>
          <w:p w14:paraId="15202FDA" w14:textId="77777777" w:rsidR="005B7A90" w:rsidRPr="00F97B75" w:rsidRDefault="005B7A90" w:rsidP="005B7A90">
            <w:pPr>
              <w:pStyle w:val="af7"/>
              <w:rPr>
                <w:sz w:val="24"/>
                <w:szCs w:val="24"/>
              </w:rPr>
            </w:pPr>
            <w:r w:rsidRPr="00F97B75">
              <w:rPr>
                <w:b/>
                <w:bCs/>
                <w:sz w:val="24"/>
                <w:szCs w:val="24"/>
              </w:rPr>
              <w:t>Уметь:</w:t>
            </w:r>
          </w:p>
          <w:p w14:paraId="63929BEC" w14:textId="3021AA28" w:rsidR="00B479BF" w:rsidRPr="00E56C06" w:rsidRDefault="00B61CF9" w:rsidP="00B61CF9">
            <w:pPr>
              <w:rPr>
                <w:rFonts w:cs="Times New Roman"/>
                <w:sz w:val="24"/>
              </w:rPr>
            </w:pPr>
            <w:r w:rsidRPr="00F97B75">
              <w:rPr>
                <w:rFonts w:cs="Times New Roman"/>
                <w:sz w:val="24"/>
              </w:rPr>
              <w:t xml:space="preserve">- </w:t>
            </w:r>
            <w:r>
              <w:rPr>
                <w:rFonts w:cs="Times New Roman"/>
                <w:sz w:val="24"/>
              </w:rPr>
              <w:t xml:space="preserve">делать презентации </w:t>
            </w:r>
            <w:r w:rsidR="00E806C6">
              <w:rPr>
                <w:rFonts w:cs="Times New Roman"/>
                <w:sz w:val="24"/>
              </w:rPr>
              <w:t xml:space="preserve">о результатах исследований в области </w:t>
            </w:r>
            <w:r w:rsidR="00E806C6">
              <w:rPr>
                <w:sz w:val="24"/>
              </w:rPr>
              <w:t>информационно-телекоммуникационных технологий</w:t>
            </w:r>
            <w:r w:rsidR="004E59DD">
              <w:rPr>
                <w:sz w:val="24"/>
              </w:rPr>
              <w:t xml:space="preserve"> </w:t>
            </w:r>
            <w:r w:rsidR="004E59DD">
              <w:rPr>
                <w:rFonts w:cs="Times New Roman"/>
                <w:sz w:val="24"/>
              </w:rPr>
              <w:t>л</w:t>
            </w:r>
            <w:r w:rsidR="004E59DD" w:rsidRPr="00E56C06">
              <w:rPr>
                <w:rFonts w:cs="Times New Roman"/>
                <w:sz w:val="24"/>
              </w:rPr>
              <w:t>огично, последовательно и убедительно</w:t>
            </w:r>
            <w:r w:rsidR="005B7A90" w:rsidRPr="00F97B75">
              <w:rPr>
                <w:rFonts w:cs="Times New Roman"/>
                <w:sz w:val="24"/>
              </w:rPr>
              <w:t>.</w:t>
            </w:r>
          </w:p>
        </w:tc>
      </w:tr>
      <w:tr w:rsidR="00B479BF" w14:paraId="48557595" w14:textId="77777777" w:rsidTr="003E1FB3">
        <w:trPr>
          <w:trHeight w:val="2074"/>
        </w:trPr>
        <w:tc>
          <w:tcPr>
            <w:tcW w:w="994" w:type="dxa"/>
            <w:tcBorders>
              <w:bottom w:val="nil"/>
            </w:tcBorders>
          </w:tcPr>
          <w:p w14:paraId="4CD0EC55" w14:textId="6BF40E4A" w:rsidR="00B479BF" w:rsidRPr="00E56C06" w:rsidRDefault="00E56C06" w:rsidP="00B479BF">
            <w:pPr>
              <w:rPr>
                <w:rFonts w:cs="Times New Roman"/>
                <w:sz w:val="24"/>
              </w:rPr>
            </w:pPr>
            <w:r w:rsidRPr="00E56C06">
              <w:rPr>
                <w:rFonts w:cs="Times New Roman"/>
                <w:b/>
                <w:sz w:val="24"/>
              </w:rPr>
              <w:t>ПКН-2</w:t>
            </w:r>
          </w:p>
        </w:tc>
        <w:tc>
          <w:tcPr>
            <w:tcW w:w="1836" w:type="dxa"/>
            <w:tcBorders>
              <w:bottom w:val="nil"/>
            </w:tcBorders>
          </w:tcPr>
          <w:p w14:paraId="7759C871" w14:textId="0FBA4BBB" w:rsidR="00E56C06" w:rsidRDefault="00E56C06" w:rsidP="00E56C06">
            <w:pPr>
              <w:jc w:val="left"/>
              <w:rPr>
                <w:sz w:val="24"/>
              </w:rPr>
            </w:pPr>
            <w:r w:rsidRPr="00E56C06">
              <w:rPr>
                <w:rFonts w:cs="Times New Roman"/>
                <w:sz w:val="24"/>
              </w:rPr>
              <w:t xml:space="preserve">Способность </w:t>
            </w:r>
            <w:r w:rsidRPr="00E56C06">
              <w:rPr>
                <w:sz w:val="24"/>
              </w:rPr>
              <w:t>анализировать и проектировать информационные потоки организации</w:t>
            </w:r>
          </w:p>
          <w:p w14:paraId="06E91420" w14:textId="77777777" w:rsidR="0049208D" w:rsidRPr="00E56C06" w:rsidRDefault="0049208D" w:rsidP="00E56C06">
            <w:pPr>
              <w:jc w:val="left"/>
              <w:rPr>
                <w:sz w:val="24"/>
              </w:rPr>
            </w:pPr>
          </w:p>
          <w:p w14:paraId="06075D36" w14:textId="35D6D8B1" w:rsidR="00B479BF" w:rsidRPr="00E56C06" w:rsidRDefault="00B479BF" w:rsidP="0049208D">
            <w:pPr>
              <w:jc w:val="left"/>
              <w:rPr>
                <w:rFonts w:cs="Times New Roman"/>
                <w:sz w:val="24"/>
              </w:rPr>
            </w:pPr>
          </w:p>
        </w:tc>
        <w:tc>
          <w:tcPr>
            <w:tcW w:w="3000" w:type="dxa"/>
          </w:tcPr>
          <w:p w14:paraId="638F9C68" w14:textId="4626224C" w:rsidR="00B479BF" w:rsidRPr="00E56C06" w:rsidRDefault="00E56C06" w:rsidP="00E56C06">
            <w:pPr>
              <w:pStyle w:val="Default"/>
              <w:jc w:val="both"/>
            </w:pPr>
            <w:r w:rsidRPr="00E56C06">
              <w:t>1.</w:t>
            </w:r>
            <w:r w:rsidRPr="00E56C06">
              <w:rPr>
                <w:color w:val="auto"/>
              </w:rPr>
              <w:t>Анализирует информационные потоки организации.</w:t>
            </w:r>
          </w:p>
        </w:tc>
        <w:tc>
          <w:tcPr>
            <w:tcW w:w="3972" w:type="dxa"/>
          </w:tcPr>
          <w:p w14:paraId="463FBEE7" w14:textId="77777777" w:rsidR="00865277" w:rsidRPr="00E56C06" w:rsidRDefault="00865277" w:rsidP="00865277">
            <w:pPr>
              <w:pStyle w:val="af7"/>
              <w:rPr>
                <w:sz w:val="24"/>
                <w:szCs w:val="24"/>
              </w:rPr>
            </w:pPr>
            <w:r w:rsidRPr="00E56C06">
              <w:rPr>
                <w:b/>
                <w:bCs/>
                <w:sz w:val="24"/>
                <w:szCs w:val="24"/>
              </w:rPr>
              <w:t>Знать:</w:t>
            </w:r>
          </w:p>
          <w:p w14:paraId="168B9058" w14:textId="40D571DC" w:rsidR="00865277" w:rsidRPr="00E56C06" w:rsidRDefault="00DE5A84" w:rsidP="00865277">
            <w:pPr>
              <w:pStyle w:val="af7"/>
              <w:tabs>
                <w:tab w:val="left" w:pos="77"/>
              </w:tabs>
              <w:rPr>
                <w:sz w:val="24"/>
                <w:szCs w:val="24"/>
              </w:rPr>
            </w:pPr>
            <w:r>
              <w:rPr>
                <w:sz w:val="24"/>
                <w:szCs w:val="24"/>
              </w:rPr>
              <w:t>- основы</w:t>
            </w:r>
            <w:r w:rsidR="00865277" w:rsidRPr="00E56C06">
              <w:rPr>
                <w:sz w:val="24"/>
                <w:szCs w:val="24"/>
              </w:rPr>
              <w:t xml:space="preserve"> </w:t>
            </w:r>
            <w:r>
              <w:rPr>
                <w:sz w:val="24"/>
                <w:szCs w:val="24"/>
              </w:rPr>
              <w:t>моделирования информационных представлений в инфраструктуре организации</w:t>
            </w:r>
            <w:r w:rsidR="00865277" w:rsidRPr="00E56C06">
              <w:rPr>
                <w:sz w:val="24"/>
                <w:szCs w:val="24"/>
              </w:rPr>
              <w:t>.</w:t>
            </w:r>
          </w:p>
          <w:p w14:paraId="032D2D14" w14:textId="77777777" w:rsidR="00865277" w:rsidRPr="00E56C06" w:rsidRDefault="00865277" w:rsidP="00865277">
            <w:pPr>
              <w:pStyle w:val="af7"/>
              <w:rPr>
                <w:sz w:val="24"/>
                <w:szCs w:val="24"/>
              </w:rPr>
            </w:pPr>
            <w:r w:rsidRPr="00E56C06">
              <w:rPr>
                <w:b/>
                <w:bCs/>
                <w:sz w:val="24"/>
                <w:szCs w:val="24"/>
              </w:rPr>
              <w:t>Уметь:</w:t>
            </w:r>
          </w:p>
          <w:p w14:paraId="1770400A" w14:textId="0A110756" w:rsidR="00B479BF" w:rsidRPr="00E56C06" w:rsidRDefault="00865277" w:rsidP="00DE5A84">
            <w:pPr>
              <w:rPr>
                <w:rFonts w:cs="Times New Roman"/>
                <w:sz w:val="24"/>
              </w:rPr>
            </w:pPr>
            <w:r w:rsidRPr="00E56C06">
              <w:rPr>
                <w:sz w:val="24"/>
              </w:rPr>
              <w:t xml:space="preserve">- </w:t>
            </w:r>
            <w:r w:rsidR="00DE5A84">
              <w:rPr>
                <w:sz w:val="24"/>
              </w:rPr>
              <w:t>выбирать релевантные нотации моделирования информационных потоков организации</w:t>
            </w:r>
            <w:r w:rsidRPr="00E56C06">
              <w:rPr>
                <w:sz w:val="24"/>
              </w:rPr>
              <w:t>.</w:t>
            </w:r>
          </w:p>
        </w:tc>
      </w:tr>
      <w:tr w:rsidR="00B479BF" w14:paraId="4336B5D7" w14:textId="77777777" w:rsidTr="003E1FB3">
        <w:tc>
          <w:tcPr>
            <w:tcW w:w="994" w:type="dxa"/>
            <w:tcBorders>
              <w:top w:val="nil"/>
            </w:tcBorders>
          </w:tcPr>
          <w:p w14:paraId="118CA694" w14:textId="77777777" w:rsidR="00B479BF" w:rsidRPr="00E56C06" w:rsidRDefault="00B479BF" w:rsidP="00B479BF">
            <w:pPr>
              <w:rPr>
                <w:rFonts w:cs="Times New Roman"/>
                <w:sz w:val="24"/>
              </w:rPr>
            </w:pPr>
          </w:p>
        </w:tc>
        <w:tc>
          <w:tcPr>
            <w:tcW w:w="1836" w:type="dxa"/>
            <w:tcBorders>
              <w:top w:val="nil"/>
            </w:tcBorders>
          </w:tcPr>
          <w:p w14:paraId="5BDF4040" w14:textId="77777777" w:rsidR="00B479BF" w:rsidRPr="00E56C06" w:rsidRDefault="00B479BF" w:rsidP="00E56C06">
            <w:pPr>
              <w:jc w:val="left"/>
              <w:rPr>
                <w:rFonts w:cs="Times New Roman"/>
                <w:sz w:val="24"/>
              </w:rPr>
            </w:pPr>
          </w:p>
        </w:tc>
        <w:tc>
          <w:tcPr>
            <w:tcW w:w="3000" w:type="dxa"/>
          </w:tcPr>
          <w:p w14:paraId="1EB0B1D7" w14:textId="06774AEE" w:rsidR="00B479BF" w:rsidRPr="00E56C06" w:rsidRDefault="00E56C06" w:rsidP="00B479BF">
            <w:pPr>
              <w:rPr>
                <w:rFonts w:cs="Times New Roman"/>
                <w:sz w:val="24"/>
              </w:rPr>
            </w:pPr>
            <w:r>
              <w:rPr>
                <w:color w:val="auto"/>
                <w:sz w:val="24"/>
              </w:rPr>
              <w:t>2.</w:t>
            </w:r>
            <w:r w:rsidRPr="00E56C06">
              <w:rPr>
                <w:color w:val="auto"/>
                <w:sz w:val="24"/>
              </w:rPr>
              <w:t>Создают модели «как есть» и «как должно быть» информационных потоков организации.</w:t>
            </w:r>
          </w:p>
        </w:tc>
        <w:tc>
          <w:tcPr>
            <w:tcW w:w="3972" w:type="dxa"/>
          </w:tcPr>
          <w:p w14:paraId="7073472A" w14:textId="7FC903F7" w:rsidR="00DE5A84" w:rsidRPr="00E56C06" w:rsidRDefault="00DE5A84" w:rsidP="00DE5A84">
            <w:pPr>
              <w:pStyle w:val="af7"/>
              <w:rPr>
                <w:sz w:val="24"/>
                <w:szCs w:val="24"/>
              </w:rPr>
            </w:pPr>
            <w:r w:rsidRPr="00E56C06">
              <w:rPr>
                <w:b/>
                <w:bCs/>
                <w:sz w:val="24"/>
                <w:szCs w:val="24"/>
              </w:rPr>
              <w:t>Знать:</w:t>
            </w:r>
          </w:p>
          <w:p w14:paraId="117DF74B" w14:textId="33270109" w:rsidR="00DE5A84" w:rsidRPr="00E56C06" w:rsidRDefault="00DE5A84" w:rsidP="00DE5A84">
            <w:pPr>
              <w:pStyle w:val="af7"/>
              <w:tabs>
                <w:tab w:val="left" w:pos="77"/>
              </w:tabs>
              <w:rPr>
                <w:sz w:val="24"/>
                <w:szCs w:val="24"/>
              </w:rPr>
            </w:pPr>
            <w:r w:rsidRPr="00E56C06">
              <w:rPr>
                <w:sz w:val="24"/>
                <w:szCs w:val="24"/>
              </w:rPr>
              <w:t xml:space="preserve">- основные </w:t>
            </w:r>
            <w:r>
              <w:rPr>
                <w:sz w:val="24"/>
                <w:szCs w:val="24"/>
              </w:rPr>
              <w:t>нотации моделирования организации</w:t>
            </w:r>
            <w:r w:rsidRPr="00E56C06">
              <w:rPr>
                <w:sz w:val="24"/>
                <w:szCs w:val="24"/>
              </w:rPr>
              <w:t>.</w:t>
            </w:r>
          </w:p>
          <w:p w14:paraId="2884B46A" w14:textId="77777777" w:rsidR="00DE5A84" w:rsidRPr="00E56C06" w:rsidRDefault="00DE5A84" w:rsidP="00DE5A84">
            <w:pPr>
              <w:pStyle w:val="af7"/>
              <w:rPr>
                <w:sz w:val="24"/>
                <w:szCs w:val="24"/>
              </w:rPr>
            </w:pPr>
            <w:r w:rsidRPr="00E56C06">
              <w:rPr>
                <w:b/>
                <w:bCs/>
                <w:sz w:val="24"/>
                <w:szCs w:val="24"/>
              </w:rPr>
              <w:t>Уметь:</w:t>
            </w:r>
          </w:p>
          <w:p w14:paraId="7BA34FBB" w14:textId="060A1AE2" w:rsidR="00B479BF" w:rsidRPr="00E56C06" w:rsidRDefault="00DE5A84" w:rsidP="00DE5A84">
            <w:pPr>
              <w:rPr>
                <w:rFonts w:cs="Times New Roman"/>
                <w:sz w:val="24"/>
              </w:rPr>
            </w:pPr>
            <w:r w:rsidRPr="00E56C06">
              <w:rPr>
                <w:sz w:val="24"/>
              </w:rPr>
              <w:t xml:space="preserve">- применять </w:t>
            </w:r>
            <w:r>
              <w:rPr>
                <w:sz w:val="24"/>
              </w:rPr>
              <w:t>инструменты моделирования</w:t>
            </w:r>
            <w:r w:rsidRPr="00E56C06">
              <w:rPr>
                <w:sz w:val="24"/>
              </w:rPr>
              <w:t xml:space="preserve"> </w:t>
            </w:r>
            <w:r>
              <w:rPr>
                <w:sz w:val="24"/>
              </w:rPr>
              <w:t>информационных потоков организации</w:t>
            </w:r>
            <w:r w:rsidRPr="00E56C06">
              <w:rPr>
                <w:sz w:val="24"/>
              </w:rPr>
              <w:t>.</w:t>
            </w:r>
          </w:p>
        </w:tc>
      </w:tr>
      <w:tr w:rsidR="00E56C06" w14:paraId="14D265E5" w14:textId="77777777" w:rsidTr="003E1FB3">
        <w:tc>
          <w:tcPr>
            <w:tcW w:w="994" w:type="dxa"/>
          </w:tcPr>
          <w:p w14:paraId="5B4B9A64" w14:textId="052F36D7" w:rsidR="00E56C06" w:rsidRDefault="00E56C06" w:rsidP="00E56C06">
            <w:pPr>
              <w:rPr>
                <w:rFonts w:cs="Times New Roman"/>
                <w:sz w:val="24"/>
              </w:rPr>
            </w:pPr>
            <w:r w:rsidRPr="00E56C06">
              <w:rPr>
                <w:rFonts w:cs="Times New Roman"/>
                <w:b/>
                <w:sz w:val="24"/>
              </w:rPr>
              <w:t>ПКН-9</w:t>
            </w:r>
          </w:p>
          <w:p w14:paraId="24EACB27" w14:textId="1240CED6" w:rsidR="00E56C06" w:rsidRPr="00E56C06" w:rsidRDefault="00E56C06" w:rsidP="00E56C06">
            <w:pPr>
              <w:rPr>
                <w:rFonts w:cs="Times New Roman"/>
                <w:sz w:val="24"/>
              </w:rPr>
            </w:pPr>
          </w:p>
        </w:tc>
        <w:tc>
          <w:tcPr>
            <w:tcW w:w="1836" w:type="dxa"/>
          </w:tcPr>
          <w:p w14:paraId="3551186A" w14:textId="77777777" w:rsidR="00E56C06" w:rsidRPr="00E56C06" w:rsidRDefault="00E56C06" w:rsidP="00E56C06">
            <w:pPr>
              <w:jc w:val="left"/>
              <w:rPr>
                <w:rFonts w:cs="Times New Roman"/>
                <w:sz w:val="24"/>
              </w:rPr>
            </w:pPr>
            <w:r w:rsidRPr="00E56C06">
              <w:rPr>
                <w:rFonts w:cs="Times New Roman"/>
                <w:sz w:val="24"/>
              </w:rPr>
              <w:t xml:space="preserve">Способность </w:t>
            </w:r>
            <w:r w:rsidRPr="00E56C06">
              <w:rPr>
                <w:sz w:val="24"/>
              </w:rPr>
              <w:t xml:space="preserve">управлять моделью </w:t>
            </w:r>
            <w:proofErr w:type="spellStart"/>
            <w:r w:rsidRPr="00E56C06">
              <w:rPr>
                <w:sz w:val="24"/>
              </w:rPr>
              <w:t>сорсинга</w:t>
            </w:r>
            <w:proofErr w:type="spellEnd"/>
            <w:r w:rsidRPr="00E56C06">
              <w:rPr>
                <w:rFonts w:cs="Times New Roman"/>
                <w:sz w:val="24"/>
              </w:rPr>
              <w:t xml:space="preserve"> </w:t>
            </w:r>
          </w:p>
          <w:p w14:paraId="5E806D09" w14:textId="649E16C0" w:rsidR="00E56C06" w:rsidRPr="00E56C06" w:rsidRDefault="00E56C06" w:rsidP="0049208D">
            <w:pPr>
              <w:jc w:val="left"/>
              <w:rPr>
                <w:rFonts w:cs="Times New Roman"/>
                <w:sz w:val="24"/>
              </w:rPr>
            </w:pPr>
          </w:p>
        </w:tc>
        <w:tc>
          <w:tcPr>
            <w:tcW w:w="3000" w:type="dxa"/>
          </w:tcPr>
          <w:p w14:paraId="6E9D44EA" w14:textId="77777777" w:rsidR="00E56C06" w:rsidRPr="00E56C06" w:rsidRDefault="00E56C06" w:rsidP="00E56C06">
            <w:pPr>
              <w:pStyle w:val="af7"/>
              <w:rPr>
                <w:sz w:val="24"/>
                <w:szCs w:val="24"/>
              </w:rPr>
            </w:pPr>
            <w:r w:rsidRPr="00E56C06">
              <w:rPr>
                <w:sz w:val="24"/>
                <w:szCs w:val="24"/>
              </w:rPr>
              <w:t xml:space="preserve">1. Демонстрирует знания о моделях </w:t>
            </w:r>
            <w:proofErr w:type="spellStart"/>
            <w:r w:rsidRPr="00E56C06">
              <w:rPr>
                <w:sz w:val="24"/>
                <w:szCs w:val="24"/>
              </w:rPr>
              <w:t>сорсинга</w:t>
            </w:r>
            <w:proofErr w:type="spellEnd"/>
            <w:r w:rsidRPr="00E56C06">
              <w:rPr>
                <w:sz w:val="24"/>
                <w:szCs w:val="24"/>
              </w:rPr>
              <w:t>.</w:t>
            </w:r>
          </w:p>
          <w:p w14:paraId="7FE3D240" w14:textId="77777777" w:rsidR="00E56C06" w:rsidRPr="00E56C06" w:rsidRDefault="00E56C06" w:rsidP="00E56C06">
            <w:pPr>
              <w:rPr>
                <w:rFonts w:cs="Times New Roman"/>
                <w:sz w:val="24"/>
              </w:rPr>
            </w:pPr>
          </w:p>
        </w:tc>
        <w:tc>
          <w:tcPr>
            <w:tcW w:w="3972" w:type="dxa"/>
          </w:tcPr>
          <w:p w14:paraId="2269A4B2" w14:textId="77777777" w:rsidR="00E56C06" w:rsidRPr="00E56C06" w:rsidRDefault="00E56C06" w:rsidP="00E56C06">
            <w:pPr>
              <w:pStyle w:val="af7"/>
              <w:rPr>
                <w:sz w:val="24"/>
                <w:szCs w:val="24"/>
              </w:rPr>
            </w:pPr>
            <w:r w:rsidRPr="00E56C06">
              <w:rPr>
                <w:b/>
                <w:bCs/>
                <w:sz w:val="24"/>
                <w:szCs w:val="24"/>
              </w:rPr>
              <w:t>Знать:</w:t>
            </w:r>
          </w:p>
          <w:p w14:paraId="49DFF27E" w14:textId="77777777" w:rsidR="00E56C06" w:rsidRPr="00E56C06" w:rsidRDefault="00E56C06" w:rsidP="00E56C06">
            <w:pPr>
              <w:pStyle w:val="af7"/>
              <w:tabs>
                <w:tab w:val="left" w:pos="77"/>
              </w:tabs>
              <w:rPr>
                <w:sz w:val="24"/>
                <w:szCs w:val="24"/>
              </w:rPr>
            </w:pPr>
            <w:r w:rsidRPr="00E56C06">
              <w:rPr>
                <w:sz w:val="24"/>
                <w:szCs w:val="24"/>
              </w:rPr>
              <w:t>- возможные варианты разработки информационных систем;</w:t>
            </w:r>
          </w:p>
          <w:p w14:paraId="2F669D99" w14:textId="77777777" w:rsidR="00E56C06" w:rsidRPr="00E56C06" w:rsidRDefault="00E56C06" w:rsidP="00E56C06">
            <w:pPr>
              <w:pStyle w:val="af7"/>
              <w:tabs>
                <w:tab w:val="left" w:pos="77"/>
              </w:tabs>
              <w:rPr>
                <w:sz w:val="24"/>
                <w:szCs w:val="24"/>
              </w:rPr>
            </w:pPr>
            <w:r w:rsidRPr="00E56C06">
              <w:rPr>
                <w:sz w:val="24"/>
                <w:szCs w:val="24"/>
              </w:rPr>
              <w:t xml:space="preserve">- различия в организации процесса внедрения при выборе различных </w:t>
            </w:r>
            <w:r w:rsidRPr="00E56C06">
              <w:rPr>
                <w:sz w:val="24"/>
                <w:szCs w:val="24"/>
              </w:rPr>
              <w:lastRenderedPageBreak/>
              <w:t xml:space="preserve">моделей </w:t>
            </w:r>
            <w:proofErr w:type="spellStart"/>
            <w:r w:rsidRPr="00E56C06">
              <w:rPr>
                <w:sz w:val="24"/>
                <w:szCs w:val="24"/>
              </w:rPr>
              <w:t>сорсинга</w:t>
            </w:r>
            <w:proofErr w:type="spellEnd"/>
            <w:r w:rsidRPr="00E56C06">
              <w:rPr>
                <w:sz w:val="24"/>
                <w:szCs w:val="24"/>
              </w:rPr>
              <w:t>.</w:t>
            </w:r>
          </w:p>
          <w:p w14:paraId="0EB8B78C" w14:textId="77777777" w:rsidR="00E56C06" w:rsidRPr="00E56C06" w:rsidRDefault="00E56C06" w:rsidP="00E56C06">
            <w:pPr>
              <w:pStyle w:val="af7"/>
              <w:rPr>
                <w:sz w:val="24"/>
                <w:szCs w:val="24"/>
              </w:rPr>
            </w:pPr>
            <w:r w:rsidRPr="00E56C06">
              <w:rPr>
                <w:b/>
                <w:bCs/>
                <w:sz w:val="24"/>
                <w:szCs w:val="24"/>
              </w:rPr>
              <w:t>Уметь:</w:t>
            </w:r>
          </w:p>
          <w:p w14:paraId="6205D53D" w14:textId="5F663BD7" w:rsidR="00E56C06" w:rsidRPr="00E56C06" w:rsidRDefault="00E56C06" w:rsidP="00E56C06">
            <w:pPr>
              <w:rPr>
                <w:rFonts w:cs="Times New Roman"/>
                <w:sz w:val="24"/>
              </w:rPr>
            </w:pPr>
            <w:r w:rsidRPr="00E56C06">
              <w:rPr>
                <w:sz w:val="24"/>
              </w:rPr>
              <w:t xml:space="preserve">- обосновывать выбор модели </w:t>
            </w:r>
            <w:proofErr w:type="spellStart"/>
            <w:r w:rsidRPr="00E56C06">
              <w:rPr>
                <w:sz w:val="24"/>
              </w:rPr>
              <w:t>сорсинга</w:t>
            </w:r>
            <w:proofErr w:type="spellEnd"/>
            <w:r w:rsidRPr="00E56C06">
              <w:rPr>
                <w:sz w:val="24"/>
              </w:rPr>
              <w:t xml:space="preserve"> для внедрения информационной системы.</w:t>
            </w:r>
          </w:p>
        </w:tc>
      </w:tr>
      <w:tr w:rsidR="00E56C06" w14:paraId="0D5E6468" w14:textId="77777777" w:rsidTr="003E1FB3">
        <w:tc>
          <w:tcPr>
            <w:tcW w:w="994" w:type="dxa"/>
          </w:tcPr>
          <w:p w14:paraId="1E29F312" w14:textId="77777777" w:rsidR="00E56C06" w:rsidRPr="00E56C06" w:rsidRDefault="00E56C06" w:rsidP="00E56C06">
            <w:pPr>
              <w:rPr>
                <w:rFonts w:cs="Times New Roman"/>
                <w:b/>
                <w:sz w:val="24"/>
              </w:rPr>
            </w:pPr>
          </w:p>
        </w:tc>
        <w:tc>
          <w:tcPr>
            <w:tcW w:w="1836" w:type="dxa"/>
          </w:tcPr>
          <w:p w14:paraId="4A5EB5C8" w14:textId="77777777" w:rsidR="00E56C06" w:rsidRPr="00E56C06" w:rsidRDefault="00E56C06" w:rsidP="00E56C06">
            <w:pPr>
              <w:jc w:val="center"/>
              <w:rPr>
                <w:rFonts w:cs="Times New Roman"/>
                <w:sz w:val="24"/>
              </w:rPr>
            </w:pPr>
          </w:p>
        </w:tc>
        <w:tc>
          <w:tcPr>
            <w:tcW w:w="3000" w:type="dxa"/>
          </w:tcPr>
          <w:p w14:paraId="2E7094FF" w14:textId="701299F8" w:rsidR="00E56C06" w:rsidRPr="00E56C06" w:rsidRDefault="00E56C06" w:rsidP="00E56C06">
            <w:pPr>
              <w:rPr>
                <w:rFonts w:cs="Times New Roman"/>
                <w:sz w:val="24"/>
              </w:rPr>
            </w:pPr>
            <w:r w:rsidRPr="00E56C06">
              <w:rPr>
                <w:sz w:val="24"/>
              </w:rPr>
              <w:t xml:space="preserve">2.Применяет различные модели </w:t>
            </w:r>
            <w:proofErr w:type="spellStart"/>
            <w:r w:rsidRPr="00E56C06">
              <w:rPr>
                <w:sz w:val="24"/>
              </w:rPr>
              <w:t>сорсинга</w:t>
            </w:r>
            <w:proofErr w:type="spellEnd"/>
            <w:r w:rsidRPr="00E56C06">
              <w:rPr>
                <w:sz w:val="24"/>
              </w:rPr>
              <w:t xml:space="preserve"> для конкретных предприятий.</w:t>
            </w:r>
          </w:p>
        </w:tc>
        <w:tc>
          <w:tcPr>
            <w:tcW w:w="3972" w:type="dxa"/>
          </w:tcPr>
          <w:p w14:paraId="14A9AA65" w14:textId="77777777" w:rsidR="00E56C06" w:rsidRPr="00E56C06" w:rsidRDefault="00E56C06" w:rsidP="00E56C06">
            <w:pPr>
              <w:pStyle w:val="af7"/>
              <w:rPr>
                <w:sz w:val="24"/>
                <w:szCs w:val="24"/>
              </w:rPr>
            </w:pPr>
            <w:r w:rsidRPr="00E56C06">
              <w:rPr>
                <w:b/>
                <w:bCs/>
                <w:sz w:val="24"/>
                <w:szCs w:val="24"/>
              </w:rPr>
              <w:t>Знать:</w:t>
            </w:r>
          </w:p>
          <w:p w14:paraId="4BFA9C5D" w14:textId="77777777" w:rsidR="00E56C06" w:rsidRPr="00E56C06" w:rsidRDefault="00E56C06" w:rsidP="00E56C06">
            <w:pPr>
              <w:pStyle w:val="af7"/>
              <w:tabs>
                <w:tab w:val="left" w:pos="77"/>
              </w:tabs>
              <w:rPr>
                <w:sz w:val="24"/>
                <w:szCs w:val="24"/>
              </w:rPr>
            </w:pPr>
            <w:r w:rsidRPr="00E56C06">
              <w:rPr>
                <w:sz w:val="24"/>
                <w:szCs w:val="24"/>
              </w:rPr>
              <w:t xml:space="preserve">- основные модели </w:t>
            </w:r>
            <w:proofErr w:type="spellStart"/>
            <w:r w:rsidRPr="00E56C06">
              <w:rPr>
                <w:sz w:val="24"/>
                <w:szCs w:val="24"/>
              </w:rPr>
              <w:t>сорсинга</w:t>
            </w:r>
            <w:proofErr w:type="spellEnd"/>
            <w:r w:rsidRPr="00E56C06">
              <w:rPr>
                <w:sz w:val="24"/>
                <w:szCs w:val="24"/>
              </w:rPr>
              <w:t xml:space="preserve"> и особенности их развертывания и применения.</w:t>
            </w:r>
          </w:p>
          <w:p w14:paraId="684D740C" w14:textId="77777777" w:rsidR="00E56C06" w:rsidRPr="00E56C06" w:rsidRDefault="00E56C06" w:rsidP="00E56C06">
            <w:pPr>
              <w:pStyle w:val="af7"/>
              <w:rPr>
                <w:sz w:val="24"/>
                <w:szCs w:val="24"/>
              </w:rPr>
            </w:pPr>
            <w:r w:rsidRPr="00E56C06">
              <w:rPr>
                <w:b/>
                <w:bCs/>
                <w:sz w:val="24"/>
                <w:szCs w:val="24"/>
              </w:rPr>
              <w:t>Уметь:</w:t>
            </w:r>
          </w:p>
          <w:p w14:paraId="3010BE39" w14:textId="7E69EF82" w:rsidR="00E56C06" w:rsidRPr="00E56C06" w:rsidRDefault="00E56C06" w:rsidP="00E56C06">
            <w:pPr>
              <w:rPr>
                <w:rFonts w:cs="Times New Roman"/>
                <w:sz w:val="24"/>
              </w:rPr>
            </w:pPr>
            <w:r w:rsidRPr="00E56C06">
              <w:rPr>
                <w:sz w:val="24"/>
              </w:rPr>
              <w:t xml:space="preserve">- применять модели </w:t>
            </w:r>
            <w:proofErr w:type="spellStart"/>
            <w:r w:rsidRPr="00E56C06">
              <w:rPr>
                <w:sz w:val="24"/>
              </w:rPr>
              <w:t>сорсинга</w:t>
            </w:r>
            <w:proofErr w:type="spellEnd"/>
            <w:r w:rsidRPr="00E56C06">
              <w:rPr>
                <w:sz w:val="24"/>
              </w:rPr>
              <w:t xml:space="preserve"> при формировании предложений для внедрения информационных систем.</w:t>
            </w:r>
          </w:p>
        </w:tc>
      </w:tr>
    </w:tbl>
    <w:p w14:paraId="4EAB226E" w14:textId="57229E86" w:rsidR="00B479BF" w:rsidRDefault="00B479BF" w:rsidP="00B479BF">
      <w:pPr>
        <w:rPr>
          <w:rFonts w:cs="Times New Roman"/>
        </w:rPr>
      </w:pPr>
    </w:p>
    <w:p w14:paraId="59C0D43E" w14:textId="77777777" w:rsidR="002B250C" w:rsidRPr="000E3460" w:rsidRDefault="002B250C" w:rsidP="000E3460">
      <w:pPr>
        <w:rPr>
          <w:rFonts w:cs="Times New Roman"/>
          <w:sz w:val="2"/>
          <w:szCs w:val="2"/>
        </w:rPr>
      </w:pPr>
    </w:p>
    <w:p w14:paraId="559B2657" w14:textId="77777777" w:rsidR="002B250C" w:rsidRPr="000E3460" w:rsidRDefault="002B250C" w:rsidP="000E3460">
      <w:pPr>
        <w:rPr>
          <w:rFonts w:cs="Times New Roman"/>
          <w:sz w:val="2"/>
          <w:szCs w:val="2"/>
        </w:rPr>
      </w:pPr>
    </w:p>
    <w:p w14:paraId="3C1AACF3" w14:textId="20FB1C80" w:rsidR="002B250C" w:rsidRPr="000E3460" w:rsidRDefault="007A5191" w:rsidP="000E3460">
      <w:pPr>
        <w:pStyle w:val="1"/>
      </w:pPr>
      <w:bookmarkStart w:id="7" w:name="bookmark8"/>
      <w:bookmarkStart w:id="8" w:name="_Toc165556696"/>
      <w:r w:rsidRPr="000E3460">
        <w:t xml:space="preserve">3. </w:t>
      </w:r>
      <w:r w:rsidR="0016556A" w:rsidRPr="000E3460">
        <w:t>Место дисциплины в структуре образовательной программы</w:t>
      </w:r>
      <w:bookmarkEnd w:id="7"/>
      <w:bookmarkEnd w:id="8"/>
    </w:p>
    <w:p w14:paraId="6669BBD8" w14:textId="68611CDA" w:rsidR="002B250C" w:rsidRPr="000E3460" w:rsidRDefault="0054693D" w:rsidP="000E3460">
      <w:pPr>
        <w:rPr>
          <w:rFonts w:cs="Times New Roman"/>
        </w:rPr>
      </w:pPr>
      <w:r w:rsidRPr="00B479BF">
        <w:rPr>
          <w:rFonts w:cs="Times New Roman"/>
          <w:szCs w:val="28"/>
        </w:rPr>
        <w:t xml:space="preserve">       </w:t>
      </w:r>
      <w:r w:rsidR="00982624" w:rsidRPr="00B479BF">
        <w:rPr>
          <w:rFonts w:cs="Times New Roman"/>
          <w:szCs w:val="28"/>
        </w:rPr>
        <w:t>Дисциплина «Информационные системы управления организацией»</w:t>
      </w:r>
      <w:r w:rsidR="00B479BF" w:rsidRPr="00B479BF">
        <w:rPr>
          <w:rFonts w:cs="Times New Roman"/>
          <w:szCs w:val="28"/>
        </w:rPr>
        <w:t xml:space="preserve"> </w:t>
      </w:r>
      <w:r w:rsidR="00B479BF">
        <w:rPr>
          <w:rFonts w:cs="Times New Roman"/>
          <w:szCs w:val="28"/>
        </w:rPr>
        <w:t>относится к о</w:t>
      </w:r>
      <w:r w:rsidR="00B479BF">
        <w:rPr>
          <w:rFonts w:eastAsia="Times New Roman" w:cs="Times New Roman"/>
          <w:szCs w:val="28"/>
          <w:lang w:bidi="ar-SA"/>
        </w:rPr>
        <w:t>бщепрофессиональному</w:t>
      </w:r>
      <w:r w:rsidR="00B479BF" w:rsidRPr="00B479BF">
        <w:rPr>
          <w:rFonts w:eastAsia="Times New Roman" w:cs="Times New Roman"/>
          <w:szCs w:val="28"/>
          <w:lang w:bidi="ar-SA"/>
        </w:rPr>
        <w:t xml:space="preserve"> цикл</w:t>
      </w:r>
      <w:r w:rsidR="00B479BF">
        <w:rPr>
          <w:rFonts w:eastAsia="Times New Roman" w:cs="Times New Roman"/>
          <w:szCs w:val="28"/>
          <w:lang w:bidi="ar-SA"/>
        </w:rPr>
        <w:t>у обязательной</w:t>
      </w:r>
      <w:r w:rsidR="00982624" w:rsidRPr="00B479BF">
        <w:rPr>
          <w:rFonts w:cs="Times New Roman"/>
          <w:szCs w:val="28"/>
        </w:rPr>
        <w:t xml:space="preserve"> части </w:t>
      </w:r>
      <w:r w:rsidR="0049208D">
        <w:rPr>
          <w:rFonts w:cs="Times New Roman"/>
          <w:szCs w:val="28"/>
        </w:rPr>
        <w:t xml:space="preserve">ОП «Цифровая трансформация управления бизнесом» </w:t>
      </w:r>
      <w:r w:rsidR="00982624" w:rsidRPr="00B479BF">
        <w:rPr>
          <w:rFonts w:cs="Times New Roman"/>
          <w:szCs w:val="28"/>
        </w:rPr>
        <w:t>по направлению подготовки: 38.03.05 «Бизнес-информатика</w:t>
      </w:r>
      <w:r w:rsidR="00982624" w:rsidRPr="000E3460">
        <w:rPr>
          <w:rFonts w:cs="Times New Roman"/>
        </w:rPr>
        <w:t>»</w:t>
      </w:r>
      <w:r w:rsidR="0016556A" w:rsidRPr="000E3460">
        <w:rPr>
          <w:rFonts w:cs="Times New Roman"/>
        </w:rPr>
        <w:t>.</w:t>
      </w:r>
    </w:p>
    <w:p w14:paraId="015837F2" w14:textId="77777777" w:rsidR="00A6305E" w:rsidRPr="000E3460" w:rsidRDefault="00A6305E" w:rsidP="000E3460">
      <w:pPr>
        <w:rPr>
          <w:rFonts w:cs="Times New Roman"/>
          <w:sz w:val="16"/>
          <w:szCs w:val="16"/>
        </w:rPr>
      </w:pPr>
    </w:p>
    <w:p w14:paraId="3066F6A9" w14:textId="17048AF7" w:rsidR="002B250C" w:rsidRPr="000E3460" w:rsidRDefault="007A5191" w:rsidP="000E3460">
      <w:pPr>
        <w:pStyle w:val="1"/>
      </w:pPr>
      <w:bookmarkStart w:id="9" w:name="_Toc165556697"/>
      <w:r w:rsidRPr="000E3460">
        <w:t xml:space="preserve">4. </w:t>
      </w:r>
      <w:r w:rsidR="0016556A" w:rsidRPr="000E3460">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p>
    <w:p w14:paraId="745160EC" w14:textId="77777777" w:rsidR="00A32EAB" w:rsidRPr="000E3460" w:rsidRDefault="00A32EAB" w:rsidP="000E3460">
      <w:pPr>
        <w:pStyle w:val="14"/>
        <w:ind w:firstLine="460"/>
        <w:jc w:val="both"/>
      </w:pPr>
      <w:r w:rsidRPr="000E3460">
        <w:t>Виды учебной работы по дисциплине представлены в таблице 2.</w:t>
      </w:r>
    </w:p>
    <w:p w14:paraId="71002761" w14:textId="77777777" w:rsidR="00A32EAB" w:rsidRPr="000E3460" w:rsidRDefault="00A32EAB" w:rsidP="000E3460">
      <w:pPr>
        <w:pStyle w:val="14"/>
        <w:jc w:val="right"/>
      </w:pPr>
      <w:r w:rsidRPr="000E3460">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2410"/>
        <w:gridCol w:w="2539"/>
      </w:tblGrid>
      <w:tr w:rsidR="00A32EAB" w:rsidRPr="000E3460" w14:paraId="5A344003" w14:textId="77777777" w:rsidTr="003E1FB3">
        <w:trPr>
          <w:trHeight w:hRule="exact" w:val="528"/>
          <w:jc w:val="center"/>
        </w:trPr>
        <w:tc>
          <w:tcPr>
            <w:tcW w:w="4685" w:type="dxa"/>
            <w:tcBorders>
              <w:top w:val="single" w:sz="4" w:space="0" w:color="auto"/>
              <w:left w:val="single" w:sz="4" w:space="0" w:color="auto"/>
            </w:tcBorders>
            <w:shd w:val="clear" w:color="auto" w:fill="auto"/>
          </w:tcPr>
          <w:p w14:paraId="2DF3B8F0" w14:textId="77777777" w:rsidR="00A32EAB" w:rsidRPr="000E3460" w:rsidRDefault="00A32EAB" w:rsidP="000E3460">
            <w:pPr>
              <w:pStyle w:val="af7"/>
              <w:ind w:left="1680" w:hanging="260"/>
              <w:rPr>
                <w:sz w:val="22"/>
                <w:szCs w:val="22"/>
              </w:rPr>
            </w:pPr>
            <w:r w:rsidRPr="000E3460">
              <w:rPr>
                <w:b/>
                <w:bCs/>
                <w:sz w:val="22"/>
                <w:szCs w:val="22"/>
              </w:rPr>
              <w:t>Вид учебной работы по дисциплине</w:t>
            </w:r>
          </w:p>
        </w:tc>
        <w:tc>
          <w:tcPr>
            <w:tcW w:w="2410" w:type="dxa"/>
            <w:tcBorders>
              <w:top w:val="single" w:sz="4" w:space="0" w:color="auto"/>
              <w:left w:val="single" w:sz="4" w:space="0" w:color="auto"/>
            </w:tcBorders>
            <w:shd w:val="clear" w:color="auto" w:fill="auto"/>
          </w:tcPr>
          <w:p w14:paraId="570971C4" w14:textId="77777777" w:rsidR="00B479BF" w:rsidRDefault="00A32EAB" w:rsidP="000E3460">
            <w:pPr>
              <w:pStyle w:val="af7"/>
              <w:jc w:val="center"/>
              <w:rPr>
                <w:b/>
                <w:bCs/>
                <w:sz w:val="22"/>
                <w:szCs w:val="22"/>
              </w:rPr>
            </w:pPr>
            <w:r w:rsidRPr="000E3460">
              <w:rPr>
                <w:b/>
                <w:bCs/>
                <w:sz w:val="22"/>
                <w:szCs w:val="22"/>
              </w:rPr>
              <w:t xml:space="preserve">Всего </w:t>
            </w:r>
          </w:p>
          <w:p w14:paraId="7A0A9D09" w14:textId="76773A6D" w:rsidR="00A32EAB" w:rsidRPr="000E3460" w:rsidRDefault="00A32EAB" w:rsidP="000E3460">
            <w:pPr>
              <w:pStyle w:val="af7"/>
              <w:jc w:val="center"/>
              <w:rPr>
                <w:sz w:val="22"/>
                <w:szCs w:val="22"/>
              </w:rPr>
            </w:pPr>
            <w:r w:rsidRPr="000E3460">
              <w:rPr>
                <w:b/>
                <w:bCs/>
                <w:sz w:val="22"/>
                <w:szCs w:val="22"/>
              </w:rPr>
              <w:t>(в з/ед. и часах)</w:t>
            </w:r>
          </w:p>
        </w:tc>
        <w:tc>
          <w:tcPr>
            <w:tcW w:w="2539" w:type="dxa"/>
            <w:tcBorders>
              <w:top w:val="single" w:sz="4" w:space="0" w:color="auto"/>
              <w:left w:val="single" w:sz="4" w:space="0" w:color="auto"/>
              <w:right w:val="single" w:sz="4" w:space="0" w:color="auto"/>
            </w:tcBorders>
            <w:shd w:val="clear" w:color="auto" w:fill="auto"/>
          </w:tcPr>
          <w:p w14:paraId="66C7D34B" w14:textId="77777777" w:rsidR="00B479BF" w:rsidRDefault="00A32EAB" w:rsidP="000E3460">
            <w:pPr>
              <w:pStyle w:val="af7"/>
              <w:jc w:val="center"/>
              <w:rPr>
                <w:b/>
                <w:bCs/>
                <w:sz w:val="22"/>
                <w:szCs w:val="22"/>
              </w:rPr>
            </w:pPr>
            <w:r w:rsidRPr="000E3460">
              <w:rPr>
                <w:b/>
                <w:bCs/>
                <w:sz w:val="22"/>
                <w:szCs w:val="22"/>
              </w:rPr>
              <w:t xml:space="preserve">Семестр 3 </w:t>
            </w:r>
          </w:p>
          <w:p w14:paraId="043757E9" w14:textId="7A429129" w:rsidR="00A32EAB" w:rsidRPr="000E3460" w:rsidRDefault="00A32EAB" w:rsidP="000E3460">
            <w:pPr>
              <w:pStyle w:val="af7"/>
              <w:jc w:val="center"/>
              <w:rPr>
                <w:sz w:val="22"/>
                <w:szCs w:val="22"/>
              </w:rPr>
            </w:pPr>
            <w:r w:rsidRPr="000E3460">
              <w:rPr>
                <w:b/>
                <w:bCs/>
                <w:sz w:val="22"/>
                <w:szCs w:val="22"/>
              </w:rPr>
              <w:t>(в часах)</w:t>
            </w:r>
          </w:p>
        </w:tc>
      </w:tr>
      <w:tr w:rsidR="00A32EAB" w:rsidRPr="000E3460" w14:paraId="451FCFF4" w14:textId="77777777" w:rsidTr="00B479BF">
        <w:trPr>
          <w:trHeight w:hRule="exact" w:val="538"/>
          <w:jc w:val="center"/>
        </w:trPr>
        <w:tc>
          <w:tcPr>
            <w:tcW w:w="4685" w:type="dxa"/>
            <w:tcBorders>
              <w:top w:val="single" w:sz="4" w:space="0" w:color="auto"/>
              <w:left w:val="single" w:sz="4" w:space="0" w:color="auto"/>
            </w:tcBorders>
            <w:shd w:val="clear" w:color="auto" w:fill="auto"/>
          </w:tcPr>
          <w:p w14:paraId="2188A00A" w14:textId="77777777" w:rsidR="00A32EAB" w:rsidRPr="000E3460" w:rsidRDefault="00A32EAB" w:rsidP="000E3460">
            <w:pPr>
              <w:pStyle w:val="af7"/>
              <w:rPr>
                <w:sz w:val="22"/>
                <w:szCs w:val="22"/>
              </w:rPr>
            </w:pPr>
            <w:r w:rsidRPr="000E3460">
              <w:rPr>
                <w:b/>
                <w:bCs/>
                <w:sz w:val="22"/>
                <w:szCs w:val="22"/>
              </w:rPr>
              <w:t>Общая трудоемкость дисциплины</w:t>
            </w:r>
          </w:p>
        </w:tc>
        <w:tc>
          <w:tcPr>
            <w:tcW w:w="2410" w:type="dxa"/>
            <w:tcBorders>
              <w:top w:val="single" w:sz="4" w:space="0" w:color="auto"/>
              <w:left w:val="single" w:sz="4" w:space="0" w:color="auto"/>
            </w:tcBorders>
            <w:shd w:val="clear" w:color="auto" w:fill="auto"/>
            <w:vAlign w:val="center"/>
          </w:tcPr>
          <w:p w14:paraId="11705728" w14:textId="488145AA" w:rsidR="00A32EAB" w:rsidRPr="000E3460" w:rsidRDefault="00987EE8" w:rsidP="000E3460">
            <w:pPr>
              <w:pStyle w:val="af7"/>
              <w:jc w:val="center"/>
              <w:rPr>
                <w:sz w:val="22"/>
                <w:szCs w:val="22"/>
              </w:rPr>
            </w:pPr>
            <w:r>
              <w:rPr>
                <w:sz w:val="22"/>
                <w:szCs w:val="22"/>
              </w:rPr>
              <w:t xml:space="preserve">4 </w:t>
            </w:r>
            <w:proofErr w:type="spellStart"/>
            <w:r>
              <w:rPr>
                <w:sz w:val="22"/>
                <w:szCs w:val="22"/>
              </w:rPr>
              <w:t>зач.ед</w:t>
            </w:r>
            <w:proofErr w:type="spellEnd"/>
            <w:r>
              <w:rPr>
                <w:sz w:val="22"/>
                <w:szCs w:val="22"/>
              </w:rPr>
              <w:t>. (144</w:t>
            </w:r>
            <w:r w:rsidR="00A32EAB" w:rsidRPr="000E3460">
              <w:rPr>
                <w:sz w:val="22"/>
                <w:szCs w:val="22"/>
              </w:rPr>
              <w:t xml:space="preserve"> час.)</w:t>
            </w:r>
          </w:p>
        </w:tc>
        <w:tc>
          <w:tcPr>
            <w:tcW w:w="2539" w:type="dxa"/>
            <w:tcBorders>
              <w:top w:val="single" w:sz="4" w:space="0" w:color="auto"/>
              <w:left w:val="single" w:sz="4" w:space="0" w:color="auto"/>
              <w:right w:val="single" w:sz="4" w:space="0" w:color="auto"/>
            </w:tcBorders>
            <w:shd w:val="clear" w:color="auto" w:fill="auto"/>
            <w:vAlign w:val="center"/>
          </w:tcPr>
          <w:p w14:paraId="1DCC63DD" w14:textId="5EC7864A" w:rsidR="00A32EAB" w:rsidRPr="000E3460" w:rsidRDefault="00987EE8" w:rsidP="000E3460">
            <w:pPr>
              <w:pStyle w:val="af7"/>
              <w:jc w:val="center"/>
              <w:rPr>
                <w:sz w:val="22"/>
                <w:szCs w:val="22"/>
              </w:rPr>
            </w:pPr>
            <w:r>
              <w:rPr>
                <w:sz w:val="22"/>
                <w:szCs w:val="22"/>
              </w:rPr>
              <w:t>144</w:t>
            </w:r>
          </w:p>
        </w:tc>
      </w:tr>
      <w:tr w:rsidR="00A32EAB" w:rsidRPr="000E3460" w14:paraId="17414E32" w14:textId="77777777" w:rsidTr="003E1FB3">
        <w:trPr>
          <w:trHeight w:hRule="exact" w:val="280"/>
          <w:jc w:val="center"/>
        </w:trPr>
        <w:tc>
          <w:tcPr>
            <w:tcW w:w="4685" w:type="dxa"/>
            <w:tcBorders>
              <w:top w:val="single" w:sz="4" w:space="0" w:color="auto"/>
              <w:left w:val="single" w:sz="4" w:space="0" w:color="auto"/>
            </w:tcBorders>
            <w:shd w:val="clear" w:color="auto" w:fill="auto"/>
            <w:vAlign w:val="bottom"/>
          </w:tcPr>
          <w:p w14:paraId="7079A618" w14:textId="77777777" w:rsidR="00A32EAB" w:rsidRPr="000E3460" w:rsidRDefault="00A32EAB" w:rsidP="00B479BF">
            <w:pPr>
              <w:pStyle w:val="af7"/>
              <w:jc w:val="both"/>
              <w:rPr>
                <w:sz w:val="22"/>
                <w:szCs w:val="22"/>
              </w:rPr>
            </w:pPr>
            <w:r w:rsidRPr="000E3460">
              <w:rPr>
                <w:b/>
                <w:bCs/>
                <w:i/>
                <w:iCs/>
                <w:sz w:val="22"/>
                <w:szCs w:val="22"/>
              </w:rPr>
              <w:t>Контактная работа-Аудиторные занятия</w:t>
            </w:r>
          </w:p>
        </w:tc>
        <w:tc>
          <w:tcPr>
            <w:tcW w:w="2410" w:type="dxa"/>
            <w:tcBorders>
              <w:top w:val="single" w:sz="4" w:space="0" w:color="auto"/>
              <w:left w:val="single" w:sz="4" w:space="0" w:color="auto"/>
            </w:tcBorders>
            <w:shd w:val="clear" w:color="auto" w:fill="auto"/>
            <w:vAlign w:val="center"/>
          </w:tcPr>
          <w:p w14:paraId="05E5DA7D" w14:textId="77777777" w:rsidR="00A32EAB" w:rsidRPr="000E3460" w:rsidRDefault="00A32EAB" w:rsidP="000E3460">
            <w:pPr>
              <w:pStyle w:val="af7"/>
              <w:jc w:val="center"/>
              <w:rPr>
                <w:sz w:val="22"/>
                <w:szCs w:val="22"/>
              </w:rPr>
            </w:pPr>
            <w:r w:rsidRPr="000E3460">
              <w:rPr>
                <w:sz w:val="22"/>
                <w:szCs w:val="22"/>
              </w:rPr>
              <w:t>50</w:t>
            </w:r>
          </w:p>
        </w:tc>
        <w:tc>
          <w:tcPr>
            <w:tcW w:w="2539" w:type="dxa"/>
            <w:tcBorders>
              <w:top w:val="single" w:sz="4" w:space="0" w:color="auto"/>
              <w:left w:val="single" w:sz="4" w:space="0" w:color="auto"/>
              <w:right w:val="single" w:sz="4" w:space="0" w:color="auto"/>
            </w:tcBorders>
            <w:shd w:val="clear" w:color="auto" w:fill="auto"/>
            <w:vAlign w:val="center"/>
          </w:tcPr>
          <w:p w14:paraId="5DFB92F3" w14:textId="77777777" w:rsidR="00A32EAB" w:rsidRPr="000E3460" w:rsidRDefault="00A32EAB" w:rsidP="000E3460">
            <w:pPr>
              <w:pStyle w:val="af7"/>
              <w:jc w:val="center"/>
              <w:rPr>
                <w:sz w:val="22"/>
                <w:szCs w:val="22"/>
              </w:rPr>
            </w:pPr>
            <w:r w:rsidRPr="000E3460">
              <w:rPr>
                <w:sz w:val="22"/>
                <w:szCs w:val="22"/>
              </w:rPr>
              <w:t>50</w:t>
            </w:r>
          </w:p>
        </w:tc>
      </w:tr>
      <w:tr w:rsidR="00A32EAB" w:rsidRPr="000E3460" w14:paraId="0C73FE90" w14:textId="77777777" w:rsidTr="00B479BF">
        <w:trPr>
          <w:trHeight w:hRule="exact" w:val="317"/>
          <w:jc w:val="center"/>
        </w:trPr>
        <w:tc>
          <w:tcPr>
            <w:tcW w:w="4685" w:type="dxa"/>
            <w:tcBorders>
              <w:top w:val="single" w:sz="4" w:space="0" w:color="auto"/>
              <w:left w:val="single" w:sz="4" w:space="0" w:color="auto"/>
            </w:tcBorders>
            <w:shd w:val="clear" w:color="auto" w:fill="auto"/>
            <w:vAlign w:val="center"/>
          </w:tcPr>
          <w:p w14:paraId="3F618671" w14:textId="77777777" w:rsidR="00A32EAB" w:rsidRPr="000E3460" w:rsidRDefault="00A32EAB" w:rsidP="000E3460">
            <w:pPr>
              <w:pStyle w:val="af7"/>
              <w:rPr>
                <w:sz w:val="22"/>
                <w:szCs w:val="22"/>
              </w:rPr>
            </w:pPr>
            <w:r w:rsidRPr="000E3460">
              <w:rPr>
                <w:i/>
                <w:iCs/>
                <w:sz w:val="22"/>
                <w:szCs w:val="22"/>
              </w:rPr>
              <w:t>Лекции</w:t>
            </w:r>
          </w:p>
        </w:tc>
        <w:tc>
          <w:tcPr>
            <w:tcW w:w="2410" w:type="dxa"/>
            <w:tcBorders>
              <w:top w:val="single" w:sz="4" w:space="0" w:color="auto"/>
              <w:left w:val="single" w:sz="4" w:space="0" w:color="auto"/>
            </w:tcBorders>
            <w:shd w:val="clear" w:color="auto" w:fill="auto"/>
            <w:vAlign w:val="center"/>
          </w:tcPr>
          <w:p w14:paraId="1B6F7252" w14:textId="77777777" w:rsidR="00A32EAB" w:rsidRPr="000E3460" w:rsidRDefault="00A32EAB" w:rsidP="000E3460">
            <w:pPr>
              <w:pStyle w:val="af7"/>
              <w:jc w:val="center"/>
              <w:rPr>
                <w:sz w:val="22"/>
                <w:szCs w:val="22"/>
              </w:rPr>
            </w:pPr>
            <w:r w:rsidRPr="000E3460">
              <w:rPr>
                <w:sz w:val="22"/>
                <w:szCs w:val="22"/>
              </w:rPr>
              <w:t>16</w:t>
            </w:r>
          </w:p>
        </w:tc>
        <w:tc>
          <w:tcPr>
            <w:tcW w:w="2539" w:type="dxa"/>
            <w:tcBorders>
              <w:top w:val="single" w:sz="4" w:space="0" w:color="auto"/>
              <w:left w:val="single" w:sz="4" w:space="0" w:color="auto"/>
              <w:right w:val="single" w:sz="4" w:space="0" w:color="auto"/>
            </w:tcBorders>
            <w:shd w:val="clear" w:color="auto" w:fill="auto"/>
            <w:vAlign w:val="center"/>
          </w:tcPr>
          <w:p w14:paraId="1D818264" w14:textId="77777777" w:rsidR="00A32EAB" w:rsidRPr="000E3460" w:rsidRDefault="00A32EAB" w:rsidP="000E3460">
            <w:pPr>
              <w:pStyle w:val="af7"/>
              <w:jc w:val="center"/>
              <w:rPr>
                <w:sz w:val="22"/>
                <w:szCs w:val="22"/>
              </w:rPr>
            </w:pPr>
            <w:r w:rsidRPr="000E3460">
              <w:rPr>
                <w:sz w:val="22"/>
                <w:szCs w:val="22"/>
              </w:rPr>
              <w:t>16</w:t>
            </w:r>
          </w:p>
        </w:tc>
      </w:tr>
      <w:tr w:rsidR="00A32EAB" w:rsidRPr="000E3460" w14:paraId="0AD11B2B" w14:textId="77777777" w:rsidTr="00B479BF">
        <w:trPr>
          <w:trHeight w:hRule="exact" w:val="293"/>
          <w:jc w:val="center"/>
        </w:trPr>
        <w:tc>
          <w:tcPr>
            <w:tcW w:w="4685" w:type="dxa"/>
            <w:tcBorders>
              <w:top w:val="single" w:sz="4" w:space="0" w:color="auto"/>
              <w:left w:val="single" w:sz="4" w:space="0" w:color="auto"/>
            </w:tcBorders>
            <w:shd w:val="clear" w:color="auto" w:fill="auto"/>
            <w:vAlign w:val="bottom"/>
          </w:tcPr>
          <w:p w14:paraId="58F991AF" w14:textId="77777777" w:rsidR="00A32EAB" w:rsidRPr="000E3460" w:rsidRDefault="00A32EAB" w:rsidP="000E3460">
            <w:pPr>
              <w:pStyle w:val="af7"/>
              <w:rPr>
                <w:sz w:val="22"/>
                <w:szCs w:val="22"/>
              </w:rPr>
            </w:pPr>
            <w:r w:rsidRPr="000E3460">
              <w:rPr>
                <w:i/>
                <w:iCs/>
                <w:sz w:val="22"/>
                <w:szCs w:val="22"/>
              </w:rPr>
              <w:t>Семинары и практические занятия</w:t>
            </w:r>
          </w:p>
        </w:tc>
        <w:tc>
          <w:tcPr>
            <w:tcW w:w="2410" w:type="dxa"/>
            <w:tcBorders>
              <w:top w:val="single" w:sz="4" w:space="0" w:color="auto"/>
              <w:left w:val="single" w:sz="4" w:space="0" w:color="auto"/>
            </w:tcBorders>
            <w:shd w:val="clear" w:color="auto" w:fill="auto"/>
            <w:vAlign w:val="bottom"/>
          </w:tcPr>
          <w:p w14:paraId="7956C954" w14:textId="77777777" w:rsidR="00A32EAB" w:rsidRPr="000E3460" w:rsidRDefault="00A32EAB" w:rsidP="000E3460">
            <w:pPr>
              <w:pStyle w:val="af7"/>
              <w:jc w:val="center"/>
              <w:rPr>
                <w:sz w:val="22"/>
                <w:szCs w:val="22"/>
              </w:rPr>
            </w:pPr>
            <w:r w:rsidRPr="000E3460">
              <w:rPr>
                <w:sz w:val="22"/>
                <w:szCs w:val="22"/>
              </w:rPr>
              <w:t>34</w:t>
            </w:r>
          </w:p>
        </w:tc>
        <w:tc>
          <w:tcPr>
            <w:tcW w:w="2539" w:type="dxa"/>
            <w:tcBorders>
              <w:top w:val="single" w:sz="4" w:space="0" w:color="auto"/>
              <w:left w:val="single" w:sz="4" w:space="0" w:color="auto"/>
              <w:right w:val="single" w:sz="4" w:space="0" w:color="auto"/>
            </w:tcBorders>
            <w:shd w:val="clear" w:color="auto" w:fill="auto"/>
            <w:vAlign w:val="bottom"/>
          </w:tcPr>
          <w:p w14:paraId="117684CB" w14:textId="77777777" w:rsidR="00A32EAB" w:rsidRPr="000E3460" w:rsidRDefault="00A32EAB" w:rsidP="000E3460">
            <w:pPr>
              <w:pStyle w:val="af7"/>
              <w:jc w:val="center"/>
              <w:rPr>
                <w:sz w:val="22"/>
                <w:szCs w:val="22"/>
              </w:rPr>
            </w:pPr>
            <w:r w:rsidRPr="000E3460">
              <w:rPr>
                <w:sz w:val="22"/>
                <w:szCs w:val="22"/>
              </w:rPr>
              <w:t>34</w:t>
            </w:r>
          </w:p>
        </w:tc>
      </w:tr>
      <w:tr w:rsidR="00A32EAB" w:rsidRPr="000E3460" w14:paraId="2DFA1C59" w14:textId="77777777" w:rsidTr="00B479BF">
        <w:trPr>
          <w:trHeight w:hRule="exact" w:val="384"/>
          <w:jc w:val="center"/>
        </w:trPr>
        <w:tc>
          <w:tcPr>
            <w:tcW w:w="4685" w:type="dxa"/>
            <w:tcBorders>
              <w:top w:val="single" w:sz="4" w:space="0" w:color="auto"/>
              <w:left w:val="single" w:sz="4" w:space="0" w:color="auto"/>
            </w:tcBorders>
            <w:shd w:val="clear" w:color="auto" w:fill="auto"/>
            <w:vAlign w:val="center"/>
          </w:tcPr>
          <w:p w14:paraId="130BF5AC" w14:textId="77777777" w:rsidR="00A32EAB" w:rsidRPr="000E3460" w:rsidRDefault="00A32EAB" w:rsidP="000E3460">
            <w:pPr>
              <w:pStyle w:val="af7"/>
              <w:rPr>
                <w:sz w:val="22"/>
                <w:szCs w:val="22"/>
              </w:rPr>
            </w:pPr>
            <w:r w:rsidRPr="000E3460">
              <w:rPr>
                <w:b/>
                <w:bCs/>
                <w:i/>
                <w:iCs/>
                <w:sz w:val="22"/>
                <w:szCs w:val="22"/>
              </w:rPr>
              <w:t>Самостоятельная работа</w:t>
            </w:r>
          </w:p>
        </w:tc>
        <w:tc>
          <w:tcPr>
            <w:tcW w:w="2410" w:type="dxa"/>
            <w:tcBorders>
              <w:top w:val="single" w:sz="4" w:space="0" w:color="auto"/>
              <w:left w:val="single" w:sz="4" w:space="0" w:color="auto"/>
            </w:tcBorders>
            <w:shd w:val="clear" w:color="auto" w:fill="auto"/>
            <w:vAlign w:val="center"/>
          </w:tcPr>
          <w:p w14:paraId="4CDC920A" w14:textId="6D95389D" w:rsidR="00A32EAB" w:rsidRPr="00987EE8" w:rsidRDefault="00987EE8" w:rsidP="000E3460">
            <w:pPr>
              <w:pStyle w:val="af7"/>
              <w:jc w:val="center"/>
              <w:rPr>
                <w:sz w:val="22"/>
                <w:szCs w:val="22"/>
                <w:lang w:val="en-US"/>
              </w:rPr>
            </w:pPr>
            <w:r>
              <w:rPr>
                <w:sz w:val="22"/>
                <w:szCs w:val="22"/>
                <w:lang w:val="en-US"/>
              </w:rPr>
              <w:t>94</w:t>
            </w:r>
          </w:p>
        </w:tc>
        <w:tc>
          <w:tcPr>
            <w:tcW w:w="2539" w:type="dxa"/>
            <w:tcBorders>
              <w:top w:val="single" w:sz="4" w:space="0" w:color="auto"/>
              <w:left w:val="single" w:sz="4" w:space="0" w:color="auto"/>
              <w:right w:val="single" w:sz="4" w:space="0" w:color="auto"/>
            </w:tcBorders>
            <w:shd w:val="clear" w:color="auto" w:fill="auto"/>
            <w:vAlign w:val="center"/>
          </w:tcPr>
          <w:p w14:paraId="44DB5935" w14:textId="653CB188" w:rsidR="00A32EAB" w:rsidRPr="00987EE8" w:rsidRDefault="00987EE8" w:rsidP="000E3460">
            <w:pPr>
              <w:pStyle w:val="af7"/>
              <w:jc w:val="center"/>
              <w:rPr>
                <w:sz w:val="22"/>
                <w:szCs w:val="22"/>
                <w:lang w:val="en-US"/>
              </w:rPr>
            </w:pPr>
            <w:r>
              <w:rPr>
                <w:sz w:val="22"/>
                <w:szCs w:val="22"/>
                <w:lang w:val="en-US"/>
              </w:rPr>
              <w:t>94</w:t>
            </w:r>
          </w:p>
        </w:tc>
      </w:tr>
      <w:tr w:rsidR="00A32EAB" w:rsidRPr="000E3460" w14:paraId="500AF9C9" w14:textId="77777777" w:rsidTr="003E1FB3">
        <w:trPr>
          <w:trHeight w:hRule="exact" w:val="273"/>
          <w:jc w:val="center"/>
        </w:trPr>
        <w:tc>
          <w:tcPr>
            <w:tcW w:w="4685" w:type="dxa"/>
            <w:tcBorders>
              <w:top w:val="single" w:sz="4" w:space="0" w:color="auto"/>
              <w:left w:val="single" w:sz="4" w:space="0" w:color="auto"/>
            </w:tcBorders>
            <w:shd w:val="clear" w:color="auto" w:fill="auto"/>
          </w:tcPr>
          <w:p w14:paraId="6F1E50DB" w14:textId="77777777" w:rsidR="00A32EAB" w:rsidRPr="000E3460" w:rsidRDefault="00A32EAB" w:rsidP="000E3460">
            <w:pPr>
              <w:pStyle w:val="af7"/>
              <w:rPr>
                <w:sz w:val="22"/>
                <w:szCs w:val="22"/>
              </w:rPr>
            </w:pPr>
            <w:r w:rsidRPr="000E3460">
              <w:rPr>
                <w:sz w:val="22"/>
                <w:szCs w:val="22"/>
              </w:rPr>
              <w:t>Вид текущего контроля</w:t>
            </w:r>
          </w:p>
        </w:tc>
        <w:tc>
          <w:tcPr>
            <w:tcW w:w="2410" w:type="dxa"/>
            <w:tcBorders>
              <w:top w:val="single" w:sz="4" w:space="0" w:color="auto"/>
              <w:left w:val="single" w:sz="4" w:space="0" w:color="auto"/>
            </w:tcBorders>
            <w:shd w:val="clear" w:color="auto" w:fill="auto"/>
            <w:vAlign w:val="bottom"/>
          </w:tcPr>
          <w:p w14:paraId="7910C92E" w14:textId="496A3688"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c>
          <w:tcPr>
            <w:tcW w:w="2539" w:type="dxa"/>
            <w:tcBorders>
              <w:top w:val="single" w:sz="4" w:space="0" w:color="auto"/>
              <w:left w:val="single" w:sz="4" w:space="0" w:color="auto"/>
              <w:right w:val="single" w:sz="4" w:space="0" w:color="auto"/>
            </w:tcBorders>
            <w:shd w:val="clear" w:color="auto" w:fill="auto"/>
            <w:vAlign w:val="bottom"/>
          </w:tcPr>
          <w:p w14:paraId="1402F202" w14:textId="370E6253"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r>
      <w:tr w:rsidR="00A32EAB" w:rsidRPr="000E3460" w14:paraId="00A76BE8" w14:textId="77777777" w:rsidTr="00B479BF">
        <w:trPr>
          <w:trHeight w:hRule="exact" w:val="341"/>
          <w:jc w:val="center"/>
        </w:trPr>
        <w:tc>
          <w:tcPr>
            <w:tcW w:w="4685" w:type="dxa"/>
            <w:tcBorders>
              <w:top w:val="single" w:sz="4" w:space="0" w:color="auto"/>
              <w:left w:val="single" w:sz="4" w:space="0" w:color="auto"/>
              <w:bottom w:val="single" w:sz="4" w:space="0" w:color="auto"/>
            </w:tcBorders>
            <w:shd w:val="clear" w:color="auto" w:fill="auto"/>
            <w:vAlign w:val="center"/>
          </w:tcPr>
          <w:p w14:paraId="501D83A9" w14:textId="77777777" w:rsidR="00A32EAB" w:rsidRPr="000E3460" w:rsidRDefault="00A32EAB" w:rsidP="000E3460">
            <w:pPr>
              <w:pStyle w:val="af7"/>
              <w:rPr>
                <w:sz w:val="22"/>
                <w:szCs w:val="22"/>
              </w:rPr>
            </w:pPr>
            <w:r w:rsidRPr="000E3460">
              <w:rPr>
                <w:sz w:val="22"/>
                <w:szCs w:val="22"/>
              </w:rPr>
              <w:t>Вид промежуточной аттестации</w:t>
            </w:r>
          </w:p>
        </w:tc>
        <w:tc>
          <w:tcPr>
            <w:tcW w:w="2410" w:type="dxa"/>
            <w:tcBorders>
              <w:top w:val="single" w:sz="4" w:space="0" w:color="auto"/>
              <w:left w:val="single" w:sz="4" w:space="0" w:color="auto"/>
              <w:bottom w:val="single" w:sz="4" w:space="0" w:color="auto"/>
            </w:tcBorders>
            <w:shd w:val="clear" w:color="auto" w:fill="auto"/>
            <w:vAlign w:val="center"/>
          </w:tcPr>
          <w:p w14:paraId="1750DCF6" w14:textId="77777777" w:rsidR="00A32EAB" w:rsidRPr="000E3460" w:rsidRDefault="00A32EAB" w:rsidP="000E3460">
            <w:pPr>
              <w:pStyle w:val="af7"/>
              <w:jc w:val="center"/>
              <w:rPr>
                <w:sz w:val="22"/>
                <w:szCs w:val="22"/>
              </w:rPr>
            </w:pPr>
            <w:r w:rsidRPr="000E3460">
              <w:rPr>
                <w:sz w:val="22"/>
                <w:szCs w:val="22"/>
              </w:rPr>
              <w:t>экзамен</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43998CB" w14:textId="77777777" w:rsidR="00A32EAB" w:rsidRPr="000E3460" w:rsidRDefault="00A32EAB" w:rsidP="000E3460">
            <w:pPr>
              <w:pStyle w:val="af7"/>
              <w:jc w:val="center"/>
              <w:rPr>
                <w:sz w:val="22"/>
                <w:szCs w:val="22"/>
              </w:rPr>
            </w:pPr>
            <w:r w:rsidRPr="000E3460">
              <w:rPr>
                <w:sz w:val="22"/>
                <w:szCs w:val="22"/>
              </w:rPr>
              <w:t>экзамен</w:t>
            </w:r>
          </w:p>
        </w:tc>
      </w:tr>
    </w:tbl>
    <w:p w14:paraId="39311AEC" w14:textId="77777777" w:rsidR="00A32EAB" w:rsidRPr="000E3460" w:rsidRDefault="00A32EAB" w:rsidP="000E3460">
      <w:pPr>
        <w:jc w:val="right"/>
        <w:rPr>
          <w:rFonts w:cs="Times New Roman"/>
        </w:rPr>
      </w:pPr>
    </w:p>
    <w:p w14:paraId="17F63C5B" w14:textId="68C83B7C" w:rsidR="002B250C" w:rsidRDefault="007A5191" w:rsidP="000E3460">
      <w:pPr>
        <w:pStyle w:val="1"/>
      </w:pPr>
      <w:bookmarkStart w:id="10" w:name="_Toc165556698"/>
      <w:r w:rsidRPr="000E3460">
        <w:t xml:space="preserve">5. </w:t>
      </w:r>
      <w:r w:rsidR="0016556A" w:rsidRPr="000E3460">
        <w:t>Содержание дисциплины, структурированное по темам (разделам) дисциплины с указанием их объемов (в академических</w:t>
      </w:r>
      <w:r w:rsidR="0016556A" w:rsidRPr="00E1385E">
        <w:t xml:space="preserve"> часах) и видов учебных занятий</w:t>
      </w:r>
      <w:bookmarkEnd w:id="10"/>
    </w:p>
    <w:p w14:paraId="5C763125" w14:textId="2A78DAED" w:rsidR="002B250C" w:rsidRPr="00E56C06" w:rsidRDefault="007A5191" w:rsidP="000E3460">
      <w:pPr>
        <w:pStyle w:val="1"/>
        <w:rPr>
          <w:i/>
        </w:rPr>
      </w:pPr>
      <w:bookmarkStart w:id="11" w:name="bookmark11"/>
      <w:bookmarkStart w:id="12" w:name="_Toc165556699"/>
      <w:r w:rsidRPr="00E56C06">
        <w:rPr>
          <w:i/>
        </w:rPr>
        <w:t xml:space="preserve">5.1. </w:t>
      </w:r>
      <w:r w:rsidR="0016556A" w:rsidRPr="00E56C06">
        <w:rPr>
          <w:i/>
        </w:rPr>
        <w:t>Содержание дисциплины</w:t>
      </w:r>
      <w:bookmarkEnd w:id="11"/>
      <w:bookmarkEnd w:id="12"/>
    </w:p>
    <w:p w14:paraId="3F2D840C" w14:textId="26FE3948" w:rsidR="008F4CFC" w:rsidRDefault="008F4CFC" w:rsidP="008F4CFC">
      <w:pPr>
        <w:pStyle w:val="14"/>
        <w:jc w:val="both"/>
      </w:pPr>
      <w:r>
        <w:rPr>
          <w:b/>
          <w:bCs/>
        </w:rPr>
        <w:t xml:space="preserve">Тема 1. </w:t>
      </w:r>
      <w:r>
        <w:rPr>
          <w:b/>
        </w:rPr>
        <w:t>Компоненты</w:t>
      </w:r>
      <w:r w:rsidRPr="009A7580">
        <w:rPr>
          <w:b/>
        </w:rPr>
        <w:t xml:space="preserve"> организации как объекта </w:t>
      </w:r>
      <w:r>
        <w:rPr>
          <w:b/>
        </w:rPr>
        <w:t>управления</w:t>
      </w:r>
    </w:p>
    <w:p w14:paraId="502F83A5"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t>Задачи цифровой трансформации бизнеса в контексте национальной технологической инициативы. Направление «</w:t>
      </w:r>
      <w:proofErr w:type="spellStart"/>
      <w:r w:rsidRPr="00984DFC">
        <w:rPr>
          <w:rFonts w:cs="Times New Roman"/>
          <w:szCs w:val="28"/>
        </w:rPr>
        <w:t>Технет</w:t>
      </w:r>
      <w:proofErr w:type="spellEnd"/>
      <w:r w:rsidRPr="00984DFC">
        <w:rPr>
          <w:rFonts w:cs="Times New Roman"/>
          <w:szCs w:val="28"/>
        </w:rPr>
        <w:t xml:space="preserve">» и образ фабрик будущего. </w:t>
      </w:r>
    </w:p>
    <w:p w14:paraId="49DA2F20"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t xml:space="preserve">Организация как система управления: классификация организаций, основные </w:t>
      </w:r>
      <w:r>
        <w:rPr>
          <w:rFonts w:cs="Times New Roman"/>
          <w:szCs w:val="28"/>
        </w:rPr>
        <w:t>элем</w:t>
      </w:r>
      <w:r w:rsidRPr="00984DFC">
        <w:rPr>
          <w:rFonts w:cs="Times New Roman"/>
          <w:szCs w:val="28"/>
        </w:rPr>
        <w:t>енты бизнес-модели.</w:t>
      </w:r>
    </w:p>
    <w:p w14:paraId="524EC4D4"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lastRenderedPageBreak/>
        <w:t>Перспективы и точки зрения организации: функциональное, информационное, организационное, ресурсное представления.</w:t>
      </w:r>
    </w:p>
    <w:p w14:paraId="32E1C991"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t>Модель обобщенной эталонной архитектуры организации: общие понятия, языки моделирования, рабочие системы.</w:t>
      </w:r>
    </w:p>
    <w:p w14:paraId="1AFE7D45"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t>Частная архитектура организации. Системы управления операционной деятельностью организации.</w:t>
      </w:r>
    </w:p>
    <w:p w14:paraId="30187F62" w14:textId="77777777" w:rsidR="008F4CFC" w:rsidRPr="00984DFC" w:rsidRDefault="008F4CFC" w:rsidP="003E1FB3">
      <w:pPr>
        <w:pStyle w:val="af"/>
        <w:numPr>
          <w:ilvl w:val="0"/>
          <w:numId w:val="4"/>
        </w:numPr>
        <w:ind w:left="284" w:hanging="284"/>
        <w:rPr>
          <w:rFonts w:cs="Times New Roman"/>
          <w:szCs w:val="28"/>
        </w:rPr>
      </w:pPr>
      <w:r w:rsidRPr="00984DFC">
        <w:rPr>
          <w:rFonts w:cs="Times New Roman"/>
          <w:szCs w:val="28"/>
        </w:rPr>
        <w:t>Информационные ресурсы организации.</w:t>
      </w:r>
      <w:r>
        <w:rPr>
          <w:rFonts w:cs="Times New Roman"/>
          <w:szCs w:val="28"/>
        </w:rPr>
        <w:t xml:space="preserve"> ИТ-ландшафт.</w:t>
      </w:r>
      <w:r w:rsidRPr="00984DFC">
        <w:rPr>
          <w:rFonts w:cs="Times New Roman"/>
          <w:szCs w:val="28"/>
        </w:rPr>
        <w:t xml:space="preserve"> Модель </w:t>
      </w:r>
      <w:proofErr w:type="spellStart"/>
      <w:r w:rsidRPr="00984DFC">
        <w:rPr>
          <w:rFonts w:cs="Times New Roman"/>
          <w:szCs w:val="28"/>
        </w:rPr>
        <w:t>Захмана</w:t>
      </w:r>
      <w:proofErr w:type="spellEnd"/>
      <w:r w:rsidRPr="00984DFC">
        <w:rPr>
          <w:rFonts w:cs="Times New Roman"/>
          <w:szCs w:val="28"/>
        </w:rPr>
        <w:t xml:space="preserve"> при формировании требований к информационным системам.</w:t>
      </w:r>
    </w:p>
    <w:p w14:paraId="217F3EBD" w14:textId="77777777" w:rsidR="008F4CFC" w:rsidRDefault="008F4CFC" w:rsidP="008F4CFC">
      <w:pPr>
        <w:pStyle w:val="14"/>
        <w:jc w:val="both"/>
      </w:pPr>
      <w:r>
        <w:rPr>
          <w:b/>
          <w:bCs/>
        </w:rPr>
        <w:t>Тема 2. Повышение эффективности управления организацией на основе процессного подхода</w:t>
      </w:r>
    </w:p>
    <w:p w14:paraId="2996955B" w14:textId="77777777" w:rsidR="008F4CFC" w:rsidRPr="00C210B5" w:rsidRDefault="008F4CFC" w:rsidP="003E1FB3">
      <w:pPr>
        <w:pStyle w:val="af"/>
        <w:numPr>
          <w:ilvl w:val="0"/>
          <w:numId w:val="4"/>
        </w:numPr>
        <w:ind w:left="284" w:hanging="284"/>
        <w:rPr>
          <w:rFonts w:cs="Times New Roman"/>
          <w:szCs w:val="28"/>
        </w:rPr>
      </w:pPr>
      <w:r w:rsidRPr="00C210B5">
        <w:rPr>
          <w:rFonts w:cs="Times New Roman"/>
          <w:szCs w:val="28"/>
        </w:rPr>
        <w:t>Концепция, содержание и использование процессного подхода для систем менеджмента. Уровни управления организацией. Интересы заинтересованных сторон. Цикл постоянного улучшения бизнес-процессов.</w:t>
      </w:r>
    </w:p>
    <w:p w14:paraId="10EC7C7C" w14:textId="32B88D09" w:rsidR="008F4CFC" w:rsidRDefault="008F4CFC" w:rsidP="003E1FB3">
      <w:pPr>
        <w:pStyle w:val="af"/>
        <w:numPr>
          <w:ilvl w:val="0"/>
          <w:numId w:val="4"/>
        </w:numPr>
        <w:ind w:left="284" w:hanging="284"/>
        <w:rPr>
          <w:rFonts w:cs="Times New Roman"/>
          <w:szCs w:val="28"/>
        </w:rPr>
      </w:pPr>
      <w:r w:rsidRPr="00C210B5">
        <w:rPr>
          <w:rFonts w:cs="Times New Roman"/>
          <w:szCs w:val="28"/>
        </w:rPr>
        <w:t xml:space="preserve">Основные этапы определения, анализа и проектирования бизнес-процессов. </w:t>
      </w:r>
    </w:p>
    <w:p w14:paraId="5B704BE8" w14:textId="77777777" w:rsidR="008F4CFC" w:rsidRPr="00C210B5" w:rsidRDefault="008F4CFC" w:rsidP="003E1FB3">
      <w:pPr>
        <w:pStyle w:val="af"/>
        <w:numPr>
          <w:ilvl w:val="0"/>
          <w:numId w:val="4"/>
        </w:numPr>
        <w:ind w:left="284" w:hanging="284"/>
        <w:rPr>
          <w:rFonts w:cs="Times New Roman"/>
          <w:szCs w:val="28"/>
        </w:rPr>
      </w:pPr>
      <w:r w:rsidRPr="00C210B5">
        <w:rPr>
          <w:rFonts w:cs="Times New Roman"/>
          <w:szCs w:val="28"/>
        </w:rPr>
        <w:t xml:space="preserve">Обзор нотаций моделирования бизнес-процессов. </w:t>
      </w:r>
    </w:p>
    <w:p w14:paraId="7E1CD938" w14:textId="77777777" w:rsidR="008F4CFC" w:rsidRDefault="008F4CFC" w:rsidP="003E1FB3">
      <w:pPr>
        <w:pStyle w:val="af"/>
        <w:numPr>
          <w:ilvl w:val="0"/>
          <w:numId w:val="4"/>
        </w:numPr>
        <w:ind w:left="284" w:hanging="284"/>
        <w:rPr>
          <w:rFonts w:cs="Times New Roman"/>
          <w:szCs w:val="28"/>
        </w:rPr>
      </w:pPr>
      <w:r w:rsidRPr="00C210B5">
        <w:rPr>
          <w:rFonts w:cs="Times New Roman"/>
          <w:szCs w:val="28"/>
        </w:rPr>
        <w:t>Оптимизация бизнес-процессов с точки зрения информационных систем.</w:t>
      </w:r>
    </w:p>
    <w:p w14:paraId="33C646A9" w14:textId="77777777" w:rsidR="008F4CFC" w:rsidRDefault="008F4CFC" w:rsidP="003E1FB3">
      <w:pPr>
        <w:pStyle w:val="af"/>
        <w:numPr>
          <w:ilvl w:val="0"/>
          <w:numId w:val="4"/>
        </w:numPr>
        <w:ind w:left="284" w:hanging="284"/>
        <w:rPr>
          <w:rFonts w:cs="Times New Roman"/>
          <w:szCs w:val="28"/>
        </w:rPr>
      </w:pPr>
      <w:r>
        <w:rPr>
          <w:rFonts w:cs="Times New Roman"/>
          <w:szCs w:val="28"/>
        </w:rPr>
        <w:t>Формирование требований к информационным системам, как проекция требований организации к обеспечению жизненного цикла продукции.</w:t>
      </w:r>
    </w:p>
    <w:p w14:paraId="62903A67" w14:textId="77777777" w:rsidR="008F4CFC" w:rsidRDefault="008F4CFC" w:rsidP="008F4CFC">
      <w:pPr>
        <w:pStyle w:val="14"/>
        <w:jc w:val="both"/>
      </w:pPr>
      <w:r>
        <w:rPr>
          <w:b/>
          <w:bCs/>
        </w:rPr>
        <w:t>Тема 3. Ключевые информационные системы проектных организаций</w:t>
      </w:r>
    </w:p>
    <w:p w14:paraId="521D6299" w14:textId="77777777" w:rsidR="008F4CFC" w:rsidRDefault="008F4CFC" w:rsidP="003E1FB3">
      <w:pPr>
        <w:pStyle w:val="14"/>
        <w:numPr>
          <w:ilvl w:val="0"/>
          <w:numId w:val="5"/>
        </w:numPr>
        <w:ind w:left="284" w:hanging="284"/>
        <w:jc w:val="both"/>
      </w:pPr>
      <w:r>
        <w:t xml:space="preserve">Бизнес-процессы в проектной организации. </w:t>
      </w:r>
    </w:p>
    <w:p w14:paraId="4C5C77F9" w14:textId="77777777" w:rsidR="008F4CFC" w:rsidRDefault="008F4CFC" w:rsidP="003E1FB3">
      <w:pPr>
        <w:pStyle w:val="14"/>
        <w:numPr>
          <w:ilvl w:val="0"/>
          <w:numId w:val="5"/>
        </w:numPr>
        <w:ind w:left="284" w:hanging="284"/>
        <w:jc w:val="both"/>
      </w:pPr>
      <w:r>
        <w:t>Специализированные информационные системы для целей проектирования продукта (</w:t>
      </w:r>
      <w:r>
        <w:rPr>
          <w:lang w:val="en-US"/>
        </w:rPr>
        <w:t>CAD</w:t>
      </w:r>
      <w:r w:rsidRPr="009C07B3">
        <w:t>/</w:t>
      </w:r>
      <w:r>
        <w:rPr>
          <w:lang w:val="en-US"/>
        </w:rPr>
        <w:t>CAM</w:t>
      </w:r>
      <w:r w:rsidRPr="009C07B3">
        <w:t>/</w:t>
      </w:r>
      <w:r>
        <w:rPr>
          <w:lang w:val="en-US"/>
        </w:rPr>
        <w:t>CAE</w:t>
      </w:r>
      <w:r>
        <w:t>). Системы управления данными о продукте на этапах его жизненного цикла</w:t>
      </w:r>
      <w:r w:rsidRPr="00315A5F">
        <w:t xml:space="preserve"> (</w:t>
      </w:r>
      <w:r>
        <w:rPr>
          <w:lang w:val="en-US"/>
        </w:rPr>
        <w:t>PLM</w:t>
      </w:r>
      <w:r w:rsidRPr="00315A5F">
        <w:t>)</w:t>
      </w:r>
      <w:r>
        <w:t xml:space="preserve">. </w:t>
      </w:r>
    </w:p>
    <w:p w14:paraId="127376FB" w14:textId="77777777" w:rsidR="008F4CFC" w:rsidRDefault="008F4CFC" w:rsidP="003E1FB3">
      <w:pPr>
        <w:pStyle w:val="14"/>
        <w:numPr>
          <w:ilvl w:val="0"/>
          <w:numId w:val="5"/>
        </w:numPr>
        <w:ind w:left="284" w:hanging="284"/>
        <w:jc w:val="both"/>
      </w:pPr>
      <w:r>
        <w:t>Системы электронного документооборота</w:t>
      </w:r>
      <w:r w:rsidRPr="00E96C1D">
        <w:t xml:space="preserve"> (</w:t>
      </w:r>
      <w:r>
        <w:t>СЭД</w:t>
      </w:r>
      <w:r w:rsidRPr="00E96C1D">
        <w:t>)</w:t>
      </w:r>
      <w:r>
        <w:t xml:space="preserve">. Инструментальные средства, платформы и среды для разработки систем электронного документооборота. </w:t>
      </w:r>
    </w:p>
    <w:p w14:paraId="72A847C2" w14:textId="77777777" w:rsidR="008F4CFC" w:rsidRDefault="008F4CFC" w:rsidP="003E1FB3">
      <w:pPr>
        <w:pStyle w:val="14"/>
        <w:numPr>
          <w:ilvl w:val="0"/>
          <w:numId w:val="5"/>
        </w:numPr>
        <w:ind w:left="284" w:hanging="284"/>
        <w:jc w:val="both"/>
      </w:pPr>
      <w:r>
        <w:t>Концепция</w:t>
      </w:r>
      <w:r w:rsidRPr="002B335C">
        <w:rPr>
          <w:lang w:val="en-US"/>
        </w:rPr>
        <w:t xml:space="preserve"> </w:t>
      </w:r>
      <w:r>
        <w:rPr>
          <w:lang w:val="en-US" w:eastAsia="en-US" w:bidi="en-US"/>
        </w:rPr>
        <w:t>ECM</w:t>
      </w:r>
      <w:r w:rsidRPr="002B335C">
        <w:rPr>
          <w:lang w:val="en-US" w:eastAsia="en-US" w:bidi="en-US"/>
        </w:rPr>
        <w:t xml:space="preserve"> (</w:t>
      </w:r>
      <w:r>
        <w:rPr>
          <w:lang w:val="en-US" w:eastAsia="en-US" w:bidi="en-US"/>
        </w:rPr>
        <w:t>enterprise</w:t>
      </w:r>
      <w:r w:rsidRPr="002B335C">
        <w:rPr>
          <w:lang w:val="en-US" w:eastAsia="en-US" w:bidi="en-US"/>
        </w:rPr>
        <w:t xml:space="preserve"> </w:t>
      </w:r>
      <w:r>
        <w:rPr>
          <w:lang w:val="en-US" w:eastAsia="en-US" w:bidi="en-US"/>
        </w:rPr>
        <w:t>content</w:t>
      </w:r>
      <w:r w:rsidRPr="002B335C">
        <w:rPr>
          <w:lang w:val="en-US" w:eastAsia="en-US" w:bidi="en-US"/>
        </w:rPr>
        <w:t xml:space="preserve"> </w:t>
      </w:r>
      <w:r>
        <w:rPr>
          <w:lang w:val="en-US" w:eastAsia="en-US" w:bidi="en-US"/>
        </w:rPr>
        <w:t>management</w:t>
      </w:r>
      <w:r w:rsidRPr="002B335C">
        <w:rPr>
          <w:lang w:val="en-US" w:eastAsia="en-US" w:bidi="en-US"/>
        </w:rPr>
        <w:t xml:space="preserve">). </w:t>
      </w:r>
      <w:r>
        <w:t xml:space="preserve">Информационные системы управления контентом.  </w:t>
      </w:r>
    </w:p>
    <w:p w14:paraId="3CD5CFBE" w14:textId="0D116D35" w:rsidR="008F4CFC" w:rsidRDefault="008F4CFC" w:rsidP="003E1FB3">
      <w:pPr>
        <w:pStyle w:val="14"/>
        <w:numPr>
          <w:ilvl w:val="0"/>
          <w:numId w:val="5"/>
        </w:numPr>
        <w:ind w:left="284" w:hanging="284"/>
        <w:jc w:val="both"/>
      </w:pPr>
      <w:r>
        <w:t xml:space="preserve">Системы управления трудовыми ресурсами </w:t>
      </w:r>
      <w:r w:rsidRPr="00F62C32">
        <w:rPr>
          <w:lang w:eastAsia="en-US" w:bidi="en-US"/>
        </w:rPr>
        <w:t>(</w:t>
      </w:r>
      <w:r>
        <w:rPr>
          <w:lang w:val="en-US" w:eastAsia="en-US" w:bidi="en-US"/>
        </w:rPr>
        <w:t>HRM</w:t>
      </w:r>
      <w:r>
        <w:t xml:space="preserve">-системы). </w:t>
      </w:r>
      <w:proofErr w:type="spellStart"/>
      <w:r w:rsidR="002444FA">
        <w:t>Краудсорсинг</w:t>
      </w:r>
      <w:proofErr w:type="spellEnd"/>
      <w:r w:rsidR="002444FA">
        <w:t xml:space="preserve"> как инструмент мобилизации интеллектуальных ресурсов с помощью ИТ.</w:t>
      </w:r>
      <w:r w:rsidR="00725BB1">
        <w:t xml:space="preserve"> </w:t>
      </w:r>
    </w:p>
    <w:p w14:paraId="718F8602" w14:textId="77777777" w:rsidR="008F4CFC" w:rsidRDefault="008F4CFC" w:rsidP="003E1FB3">
      <w:pPr>
        <w:pStyle w:val="14"/>
        <w:numPr>
          <w:ilvl w:val="0"/>
          <w:numId w:val="5"/>
        </w:numPr>
        <w:ind w:left="284" w:hanging="284"/>
        <w:jc w:val="both"/>
      </w:pPr>
      <w:r>
        <w:t xml:space="preserve">Рынок </w:t>
      </w:r>
      <w:proofErr w:type="spellStart"/>
      <w:r>
        <w:rPr>
          <w:lang w:val="en-US"/>
        </w:rPr>
        <w:t>CAx</w:t>
      </w:r>
      <w:proofErr w:type="spellEnd"/>
      <w:r w:rsidRPr="00527E62">
        <w:t>/</w:t>
      </w:r>
      <w:r>
        <w:rPr>
          <w:lang w:val="en-US"/>
        </w:rPr>
        <w:t>PLM</w:t>
      </w:r>
      <w:r w:rsidRPr="00D64CFD">
        <w:t xml:space="preserve">, </w:t>
      </w:r>
      <w:r>
        <w:t>СЭД/</w:t>
      </w:r>
      <w:r>
        <w:rPr>
          <w:lang w:val="en-US" w:eastAsia="en-US" w:bidi="en-US"/>
        </w:rPr>
        <w:t>ECM</w:t>
      </w:r>
      <w:r>
        <w:rPr>
          <w:lang w:eastAsia="en-US" w:bidi="en-US"/>
        </w:rPr>
        <w:t>,</w:t>
      </w:r>
      <w:r>
        <w:t xml:space="preserve"> </w:t>
      </w:r>
      <w:r>
        <w:rPr>
          <w:lang w:val="en-US" w:eastAsia="en-US" w:bidi="en-US"/>
        </w:rPr>
        <w:t>HRM</w:t>
      </w:r>
      <w:r>
        <w:t>-систем. Ключевые возможности и выгоды цифровой трансформации процессов организации.</w:t>
      </w:r>
    </w:p>
    <w:p w14:paraId="02C8A42E" w14:textId="77777777" w:rsidR="008F4CFC" w:rsidRDefault="008F4CFC" w:rsidP="008F4CFC">
      <w:pPr>
        <w:pStyle w:val="14"/>
        <w:jc w:val="both"/>
      </w:pPr>
      <w:r>
        <w:rPr>
          <w:b/>
          <w:bCs/>
        </w:rPr>
        <w:t>Тема 4. Ключевые информационные системы производственных и дистрибуторских организаций</w:t>
      </w:r>
    </w:p>
    <w:p w14:paraId="664F2152" w14:textId="77777777" w:rsidR="008F4CFC" w:rsidRDefault="008F4CFC" w:rsidP="003E1FB3">
      <w:pPr>
        <w:pStyle w:val="14"/>
        <w:numPr>
          <w:ilvl w:val="0"/>
          <w:numId w:val="6"/>
        </w:numPr>
        <w:ind w:left="284" w:hanging="284"/>
        <w:jc w:val="both"/>
      </w:pPr>
      <w:r>
        <w:t xml:space="preserve">Бизнес-процессы на производственном предприятии и в цепи поставок. </w:t>
      </w:r>
    </w:p>
    <w:p w14:paraId="04BE31DE" w14:textId="77777777" w:rsidR="008F4CFC" w:rsidRDefault="008F4CFC" w:rsidP="003E1FB3">
      <w:pPr>
        <w:pStyle w:val="14"/>
        <w:numPr>
          <w:ilvl w:val="0"/>
          <w:numId w:val="6"/>
        </w:numPr>
        <w:ind w:left="284" w:hanging="284"/>
        <w:jc w:val="both"/>
      </w:pPr>
      <w:r>
        <w:t xml:space="preserve">Задачи информационного обеспечения планирования, учета и ведения хозяйственных операций предприятия. </w:t>
      </w:r>
    </w:p>
    <w:p w14:paraId="0F8BCB6C" w14:textId="77777777" w:rsidR="008F4CFC" w:rsidRDefault="008F4CFC" w:rsidP="003E1FB3">
      <w:pPr>
        <w:pStyle w:val="14"/>
        <w:numPr>
          <w:ilvl w:val="0"/>
          <w:numId w:val="6"/>
        </w:numPr>
        <w:ind w:left="284" w:hanging="284"/>
        <w:jc w:val="both"/>
      </w:pPr>
      <w:r>
        <w:t xml:space="preserve">Стандарт </w:t>
      </w:r>
      <w:r>
        <w:rPr>
          <w:lang w:val="en-US" w:eastAsia="en-US" w:bidi="en-US"/>
        </w:rPr>
        <w:t>MRPII</w:t>
      </w:r>
      <w:r w:rsidRPr="00F62C32">
        <w:rPr>
          <w:lang w:eastAsia="en-US" w:bidi="en-US"/>
        </w:rPr>
        <w:t xml:space="preserve"> - </w:t>
      </w:r>
      <w:r>
        <w:t xml:space="preserve">планирование производственных ресурсов. </w:t>
      </w:r>
    </w:p>
    <w:p w14:paraId="0107A370" w14:textId="77777777" w:rsidR="008F4CFC" w:rsidRDefault="008F4CFC" w:rsidP="003E1FB3">
      <w:pPr>
        <w:pStyle w:val="14"/>
        <w:numPr>
          <w:ilvl w:val="0"/>
          <w:numId w:val="6"/>
        </w:numPr>
        <w:ind w:left="284" w:hanging="284"/>
        <w:jc w:val="both"/>
      </w:pPr>
      <w:r>
        <w:t xml:space="preserve">Функциональная структура единого информационного пространства на базе корпоративной информационной системы класса </w:t>
      </w:r>
      <w:r>
        <w:rPr>
          <w:lang w:val="en-US" w:eastAsia="en-US" w:bidi="en-US"/>
        </w:rPr>
        <w:t>ERP</w:t>
      </w:r>
      <w:r w:rsidRPr="00F62C32">
        <w:rPr>
          <w:lang w:eastAsia="en-US" w:bidi="en-US"/>
        </w:rPr>
        <w:t xml:space="preserve"> </w:t>
      </w:r>
      <w:r>
        <w:t xml:space="preserve">(Информационных систем планирования ресурсов предприятия). </w:t>
      </w:r>
    </w:p>
    <w:p w14:paraId="1D15B1D1" w14:textId="77777777" w:rsidR="008F4CFC" w:rsidRPr="00E96C1D" w:rsidRDefault="008F4CFC" w:rsidP="003E1FB3">
      <w:pPr>
        <w:pStyle w:val="14"/>
        <w:numPr>
          <w:ilvl w:val="0"/>
          <w:numId w:val="6"/>
        </w:numPr>
        <w:ind w:left="284" w:hanging="284"/>
        <w:jc w:val="both"/>
        <w:rPr>
          <w:lang w:val="en-US"/>
        </w:rPr>
      </w:pPr>
      <w:r>
        <w:rPr>
          <w:lang w:val="en-US" w:eastAsia="en-US" w:bidi="en-US"/>
        </w:rPr>
        <w:t>EIS</w:t>
      </w:r>
      <w:r w:rsidRPr="00A91E24">
        <w:rPr>
          <w:lang w:val="en-US" w:eastAsia="en-US" w:bidi="en-US"/>
        </w:rPr>
        <w:t xml:space="preserve"> (</w:t>
      </w:r>
      <w:r>
        <w:rPr>
          <w:lang w:val="en-US" w:eastAsia="en-US" w:bidi="en-US"/>
        </w:rPr>
        <w:t>Enterprise</w:t>
      </w:r>
      <w:r w:rsidRPr="00A91E24">
        <w:rPr>
          <w:lang w:val="en-US" w:eastAsia="en-US" w:bidi="en-US"/>
        </w:rPr>
        <w:t xml:space="preserve"> </w:t>
      </w:r>
      <w:r>
        <w:rPr>
          <w:lang w:val="en-US" w:eastAsia="en-US" w:bidi="en-US"/>
        </w:rPr>
        <w:t>Information</w:t>
      </w:r>
      <w:r w:rsidRPr="00A91E24">
        <w:rPr>
          <w:lang w:val="en-US" w:eastAsia="en-US" w:bidi="en-US"/>
        </w:rPr>
        <w:t xml:space="preserve"> </w:t>
      </w:r>
      <w:r>
        <w:rPr>
          <w:lang w:val="en-US" w:eastAsia="en-US" w:bidi="en-US"/>
        </w:rPr>
        <w:t>System</w:t>
      </w:r>
      <w:r w:rsidRPr="00A91E24">
        <w:rPr>
          <w:lang w:val="en-US" w:eastAsia="en-US" w:bidi="en-US"/>
        </w:rPr>
        <w:t xml:space="preserve">) </w:t>
      </w:r>
      <w:r>
        <w:t>и</w:t>
      </w:r>
      <w:r w:rsidRPr="00A91E24">
        <w:rPr>
          <w:lang w:val="en-US"/>
        </w:rPr>
        <w:t xml:space="preserve"> </w:t>
      </w:r>
      <w:r>
        <w:rPr>
          <w:lang w:val="en-US" w:eastAsia="en-US" w:bidi="en-US"/>
        </w:rPr>
        <w:t>MES</w:t>
      </w:r>
      <w:r w:rsidRPr="00A91E24">
        <w:rPr>
          <w:lang w:val="en-US" w:eastAsia="en-US" w:bidi="en-US"/>
        </w:rPr>
        <w:t xml:space="preserve"> (</w:t>
      </w:r>
      <w:r>
        <w:rPr>
          <w:lang w:val="en-US" w:eastAsia="en-US" w:bidi="en-US"/>
        </w:rPr>
        <w:t>Management</w:t>
      </w:r>
      <w:r w:rsidRPr="00A91E24">
        <w:rPr>
          <w:lang w:val="en-US" w:eastAsia="en-US" w:bidi="en-US"/>
        </w:rPr>
        <w:t xml:space="preserve"> </w:t>
      </w:r>
      <w:r>
        <w:rPr>
          <w:lang w:val="en-US" w:eastAsia="en-US" w:bidi="en-US"/>
        </w:rPr>
        <w:t>Execution</w:t>
      </w:r>
      <w:r w:rsidRPr="00A91E24">
        <w:rPr>
          <w:lang w:val="en-US" w:eastAsia="en-US" w:bidi="en-US"/>
        </w:rPr>
        <w:t xml:space="preserve"> </w:t>
      </w:r>
      <w:r>
        <w:rPr>
          <w:lang w:val="en-US" w:eastAsia="en-US" w:bidi="en-US"/>
        </w:rPr>
        <w:t>System</w:t>
      </w:r>
      <w:r w:rsidRPr="00A91E24">
        <w:rPr>
          <w:lang w:val="en-US" w:eastAsia="en-US" w:bidi="en-US"/>
        </w:rPr>
        <w:t xml:space="preserve">) </w:t>
      </w:r>
      <w:r>
        <w:t>на</w:t>
      </w:r>
      <w:r w:rsidRPr="00A91E24">
        <w:rPr>
          <w:lang w:val="en-US"/>
        </w:rPr>
        <w:t xml:space="preserve"> </w:t>
      </w:r>
      <w:r>
        <w:t>производственных</w:t>
      </w:r>
      <w:r w:rsidRPr="00A91E24">
        <w:rPr>
          <w:lang w:val="en-US"/>
        </w:rPr>
        <w:t xml:space="preserve"> </w:t>
      </w:r>
      <w:r>
        <w:t>предприятиях</w:t>
      </w:r>
      <w:r w:rsidRPr="00A91E24">
        <w:rPr>
          <w:lang w:val="en-US"/>
        </w:rPr>
        <w:t xml:space="preserve">. </w:t>
      </w:r>
    </w:p>
    <w:p w14:paraId="64536642" w14:textId="77777777" w:rsidR="008F4CFC" w:rsidRDefault="008F4CFC" w:rsidP="003E1FB3">
      <w:pPr>
        <w:pStyle w:val="14"/>
        <w:numPr>
          <w:ilvl w:val="0"/>
          <w:numId w:val="6"/>
        </w:numPr>
        <w:ind w:left="284" w:hanging="284"/>
        <w:jc w:val="both"/>
      </w:pPr>
      <w:r>
        <w:lastRenderedPageBreak/>
        <w:t>Рынок</w:t>
      </w:r>
      <w:r w:rsidRPr="00B44CE5">
        <w:t xml:space="preserve"> </w:t>
      </w:r>
      <w:r>
        <w:rPr>
          <w:lang w:val="en-US"/>
        </w:rPr>
        <w:t>ERP</w:t>
      </w:r>
      <w:r w:rsidRPr="00B44CE5">
        <w:t>-</w:t>
      </w:r>
      <w:r>
        <w:t>систем</w:t>
      </w:r>
      <w:r w:rsidRPr="00B44CE5">
        <w:t>.</w:t>
      </w:r>
      <w:r>
        <w:t xml:space="preserve"> Ключевые возможности и выгоды цифровой трансформации процессов организации.</w:t>
      </w:r>
      <w:r w:rsidRPr="001A3478">
        <w:t xml:space="preserve"> </w:t>
      </w:r>
    </w:p>
    <w:p w14:paraId="458C23F5" w14:textId="77777777" w:rsidR="008F4CFC" w:rsidRDefault="008F4CFC" w:rsidP="008F4CFC">
      <w:pPr>
        <w:pStyle w:val="14"/>
        <w:jc w:val="both"/>
      </w:pPr>
      <w:r>
        <w:rPr>
          <w:b/>
          <w:bCs/>
        </w:rPr>
        <w:t>Тема 5. Ключевые информационные системы сервисных организаций</w:t>
      </w:r>
    </w:p>
    <w:p w14:paraId="2C4C43A6" w14:textId="77777777" w:rsidR="008F4CFC" w:rsidRDefault="008F4CFC" w:rsidP="003E1FB3">
      <w:pPr>
        <w:pStyle w:val="14"/>
        <w:numPr>
          <w:ilvl w:val="0"/>
          <w:numId w:val="6"/>
        </w:numPr>
        <w:ind w:left="284" w:hanging="284"/>
        <w:jc w:val="both"/>
      </w:pPr>
      <w:r>
        <w:t>Общие бизнес-драйверы и бизнес-процессы взаимодействия с клиентами.</w:t>
      </w:r>
      <w:r w:rsidRPr="00292960">
        <w:t xml:space="preserve"> </w:t>
      </w:r>
      <w:r w:rsidRPr="00683AED">
        <w:t>CRM</w:t>
      </w:r>
      <w:r>
        <w:t xml:space="preserve">-системы. Системы прогнозирования деятельности предприятия. Облачные решения для бизнеса. Рынок </w:t>
      </w:r>
      <w:r w:rsidRPr="00683AED">
        <w:t>CRM</w:t>
      </w:r>
      <w:r w:rsidRPr="00F62C32">
        <w:t xml:space="preserve">- </w:t>
      </w:r>
      <w:r>
        <w:t xml:space="preserve">систем. </w:t>
      </w:r>
    </w:p>
    <w:p w14:paraId="04CC0263" w14:textId="77777777" w:rsidR="008F4CFC" w:rsidRDefault="008F4CFC" w:rsidP="003E1FB3">
      <w:pPr>
        <w:pStyle w:val="14"/>
        <w:numPr>
          <w:ilvl w:val="0"/>
          <w:numId w:val="6"/>
        </w:numPr>
        <w:ind w:left="284" w:hanging="284"/>
        <w:jc w:val="both"/>
      </w:pPr>
      <w:r>
        <w:t xml:space="preserve">Информационные системы в процессах принятия управленческих решений. Концепция и системы управления эффективностью деятельности предприятия </w:t>
      </w:r>
      <w:r w:rsidRPr="00F62C32">
        <w:t>(</w:t>
      </w:r>
      <w:r w:rsidRPr="00683AED">
        <w:t>BPM</w:t>
      </w:r>
      <w:r>
        <w:t>). Приложения бизнес-аналитики (</w:t>
      </w:r>
      <w:r>
        <w:rPr>
          <w:lang w:val="en-US"/>
        </w:rPr>
        <w:t>BI</w:t>
      </w:r>
      <w:r w:rsidRPr="00E96C1D">
        <w:t>)</w:t>
      </w:r>
      <w:r>
        <w:t>.</w:t>
      </w:r>
      <w:r w:rsidRPr="00E96C1D">
        <w:t xml:space="preserve"> </w:t>
      </w:r>
      <w:r>
        <w:t xml:space="preserve">Рынок </w:t>
      </w:r>
      <w:r w:rsidRPr="00683AED">
        <w:t>BI</w:t>
      </w:r>
      <w:r>
        <w:rPr>
          <w:lang w:val="en-US"/>
        </w:rPr>
        <w:t>-</w:t>
      </w:r>
      <w:r>
        <w:t>систем.</w:t>
      </w:r>
    </w:p>
    <w:p w14:paraId="21844398" w14:textId="77777777" w:rsidR="008F4CFC" w:rsidRDefault="008F4CFC" w:rsidP="003E1FB3">
      <w:pPr>
        <w:pStyle w:val="14"/>
        <w:numPr>
          <w:ilvl w:val="0"/>
          <w:numId w:val="6"/>
        </w:numPr>
        <w:ind w:left="284" w:hanging="284"/>
        <w:jc w:val="both"/>
      </w:pPr>
      <w:r>
        <w:t>Финансовые услуги и автоматизированные банковские системы.</w:t>
      </w:r>
    </w:p>
    <w:p w14:paraId="6A21D776" w14:textId="77777777" w:rsidR="008F4CFC" w:rsidRDefault="008F4CFC" w:rsidP="003E1FB3">
      <w:pPr>
        <w:pStyle w:val="14"/>
        <w:numPr>
          <w:ilvl w:val="0"/>
          <w:numId w:val="6"/>
        </w:numPr>
        <w:ind w:left="284" w:hanging="284"/>
        <w:jc w:val="both"/>
      </w:pPr>
      <w:r>
        <w:t xml:space="preserve">Услуги телекоммуникационных организаций и </w:t>
      </w:r>
      <w:proofErr w:type="spellStart"/>
      <w:r>
        <w:t>билинговые</w:t>
      </w:r>
      <w:proofErr w:type="spellEnd"/>
      <w:r>
        <w:t xml:space="preserve"> системы</w:t>
      </w:r>
      <w:r w:rsidRPr="00F62C32">
        <w:t xml:space="preserve">. </w:t>
      </w:r>
    </w:p>
    <w:p w14:paraId="1E2EE410" w14:textId="3C450141" w:rsidR="008F4CFC" w:rsidRDefault="00B51C5A" w:rsidP="008F4CFC">
      <w:pPr>
        <w:pStyle w:val="14"/>
        <w:jc w:val="both"/>
      </w:pPr>
      <w:r>
        <w:rPr>
          <w:b/>
          <w:bCs/>
        </w:rPr>
        <w:t>Тема 6</w:t>
      </w:r>
      <w:r w:rsidR="008F4CFC">
        <w:rPr>
          <w:b/>
          <w:bCs/>
        </w:rPr>
        <w:t>. Управление ИТ-сервисами организации</w:t>
      </w:r>
    </w:p>
    <w:p w14:paraId="07EFEF51" w14:textId="12E34AE0" w:rsidR="008F4CFC" w:rsidRDefault="008F4CFC" w:rsidP="003E1FB3">
      <w:pPr>
        <w:pStyle w:val="14"/>
        <w:numPr>
          <w:ilvl w:val="0"/>
          <w:numId w:val="8"/>
        </w:numPr>
        <w:tabs>
          <w:tab w:val="left" w:pos="2496"/>
          <w:tab w:val="left" w:pos="4858"/>
          <w:tab w:val="left" w:pos="7018"/>
          <w:tab w:val="left" w:pos="7949"/>
        </w:tabs>
        <w:ind w:left="284" w:hanging="284"/>
        <w:jc w:val="both"/>
      </w:pPr>
      <w:r>
        <w:t>Выгоды перехода от управления разработкой информационных систем к управлению информационными сервисами.</w:t>
      </w:r>
      <w:r w:rsidR="00EB4A3D">
        <w:t xml:space="preserve"> Понятие </w:t>
      </w:r>
      <w:proofErr w:type="spellStart"/>
      <w:r w:rsidR="00EB4A3D">
        <w:t>сорсинга</w:t>
      </w:r>
      <w:proofErr w:type="spellEnd"/>
      <w:r w:rsidR="00EB4A3D">
        <w:t xml:space="preserve"> ресурсов. М</w:t>
      </w:r>
      <w:r w:rsidR="00EB4A3D" w:rsidRPr="00EB4A3D">
        <w:t xml:space="preserve">одели </w:t>
      </w:r>
      <w:r w:rsidR="00EB4A3D">
        <w:t>ИТ-</w:t>
      </w:r>
      <w:proofErr w:type="spellStart"/>
      <w:r w:rsidR="00542E60">
        <w:t>сорсинга</w:t>
      </w:r>
      <w:proofErr w:type="spellEnd"/>
      <w:r w:rsidR="00542E60">
        <w:t>,</w:t>
      </w:r>
      <w:r w:rsidR="00EB4A3D" w:rsidRPr="00EB4A3D">
        <w:t xml:space="preserve"> особенности их развертывания и применения</w:t>
      </w:r>
      <w:r w:rsidR="00EB4A3D">
        <w:t>.</w:t>
      </w:r>
    </w:p>
    <w:p w14:paraId="1ABC9E11" w14:textId="77777777" w:rsidR="008F4CFC" w:rsidRDefault="008F4CFC" w:rsidP="003E1FB3">
      <w:pPr>
        <w:pStyle w:val="14"/>
        <w:numPr>
          <w:ilvl w:val="0"/>
          <w:numId w:val="8"/>
        </w:numPr>
        <w:tabs>
          <w:tab w:val="left" w:pos="2496"/>
          <w:tab w:val="left" w:pos="4858"/>
          <w:tab w:val="left" w:pos="7018"/>
          <w:tab w:val="left" w:pos="7949"/>
        </w:tabs>
        <w:ind w:left="284" w:hanging="284"/>
        <w:jc w:val="both"/>
      </w:pPr>
      <w:r>
        <w:t>Структура модели зрелости процессов разработки программного обеспечения.</w:t>
      </w:r>
      <w:r>
        <w:tab/>
      </w:r>
    </w:p>
    <w:p w14:paraId="5108A906" w14:textId="77777777" w:rsidR="008F4CFC" w:rsidRDefault="008F4CFC" w:rsidP="003E1FB3">
      <w:pPr>
        <w:pStyle w:val="14"/>
        <w:numPr>
          <w:ilvl w:val="0"/>
          <w:numId w:val="8"/>
        </w:numPr>
        <w:tabs>
          <w:tab w:val="left" w:pos="2496"/>
          <w:tab w:val="left" w:pos="4858"/>
          <w:tab w:val="left" w:pos="7018"/>
          <w:tab w:val="left" w:pos="7949"/>
        </w:tabs>
        <w:ind w:left="284" w:hanging="284"/>
        <w:jc w:val="both"/>
      </w:pPr>
      <w:r>
        <w:t xml:space="preserve">Общие требования к управлению ИТ-сервисами в организации: </w:t>
      </w:r>
      <w:proofErr w:type="spellStart"/>
      <w:r>
        <w:rPr>
          <w:lang w:val="en-US" w:eastAsia="en-US" w:bidi="en-US"/>
        </w:rPr>
        <w:t>Cobit</w:t>
      </w:r>
      <w:proofErr w:type="spellEnd"/>
      <w:r w:rsidRPr="00F62C32">
        <w:rPr>
          <w:lang w:eastAsia="en-US" w:bidi="en-US"/>
        </w:rPr>
        <w:t xml:space="preserve"> </w:t>
      </w:r>
      <w:r>
        <w:t>и корпоративное управление.</w:t>
      </w:r>
    </w:p>
    <w:p w14:paraId="54492385" w14:textId="77777777" w:rsidR="008F4CFC" w:rsidRDefault="008F4CFC" w:rsidP="003E1FB3">
      <w:pPr>
        <w:pStyle w:val="14"/>
        <w:numPr>
          <w:ilvl w:val="0"/>
          <w:numId w:val="8"/>
        </w:numPr>
        <w:tabs>
          <w:tab w:val="left" w:pos="2496"/>
          <w:tab w:val="left" w:pos="4858"/>
          <w:tab w:val="left" w:pos="7018"/>
          <w:tab w:val="left" w:pos="7949"/>
        </w:tabs>
        <w:ind w:left="284" w:hanging="284"/>
        <w:jc w:val="both"/>
      </w:pPr>
      <w:r>
        <w:t xml:space="preserve">Ключевые возможности и выгоды методологии сервисного обслуживания внутренних потребителей в организации. Процессы управления ИТ-сервисами. </w:t>
      </w:r>
    </w:p>
    <w:p w14:paraId="14E48514" w14:textId="77777777" w:rsidR="008F4CFC" w:rsidRDefault="008F4CFC" w:rsidP="003E1FB3">
      <w:pPr>
        <w:pStyle w:val="14"/>
        <w:numPr>
          <w:ilvl w:val="0"/>
          <w:numId w:val="8"/>
        </w:numPr>
        <w:tabs>
          <w:tab w:val="left" w:pos="2496"/>
          <w:tab w:val="left" w:pos="4858"/>
          <w:tab w:val="left" w:pos="7018"/>
          <w:tab w:val="left" w:pos="7949"/>
        </w:tabs>
        <w:ind w:left="284" w:hanging="284"/>
        <w:jc w:val="both"/>
      </w:pPr>
      <w:r>
        <w:t>Рынок автоматизированных систем управления ИТ-сервисами.</w:t>
      </w:r>
    </w:p>
    <w:p w14:paraId="1DAF98A5" w14:textId="26418417" w:rsidR="008F4CFC" w:rsidRDefault="008F4CFC" w:rsidP="008F4CFC">
      <w:pPr>
        <w:pStyle w:val="14"/>
        <w:jc w:val="both"/>
      </w:pPr>
      <w:r>
        <w:rPr>
          <w:b/>
          <w:bCs/>
        </w:rPr>
        <w:t xml:space="preserve">Тема </w:t>
      </w:r>
      <w:r w:rsidR="00B51C5A">
        <w:rPr>
          <w:b/>
          <w:bCs/>
        </w:rPr>
        <w:t>7</w:t>
      </w:r>
      <w:r>
        <w:rPr>
          <w:b/>
          <w:bCs/>
        </w:rPr>
        <w:t xml:space="preserve">. </w:t>
      </w:r>
      <w:r w:rsidR="00351049">
        <w:rPr>
          <w:b/>
          <w:bCs/>
        </w:rPr>
        <w:t>Особенности проектов</w:t>
      </w:r>
      <w:r>
        <w:rPr>
          <w:b/>
          <w:bCs/>
        </w:rPr>
        <w:t xml:space="preserve"> </w:t>
      </w:r>
      <w:r w:rsidR="00351049">
        <w:rPr>
          <w:b/>
          <w:bCs/>
        </w:rPr>
        <w:t>цифровой трансформации</w:t>
      </w:r>
      <w:r>
        <w:rPr>
          <w:b/>
          <w:bCs/>
        </w:rPr>
        <w:t xml:space="preserve"> организации</w:t>
      </w:r>
    </w:p>
    <w:p w14:paraId="747FB766" w14:textId="77777777" w:rsidR="008F4CFC" w:rsidRDefault="008F4CFC" w:rsidP="003E1FB3">
      <w:pPr>
        <w:pStyle w:val="14"/>
        <w:numPr>
          <w:ilvl w:val="0"/>
          <w:numId w:val="7"/>
        </w:numPr>
        <w:tabs>
          <w:tab w:val="left" w:pos="2496"/>
          <w:tab w:val="left" w:pos="4858"/>
          <w:tab w:val="left" w:pos="7018"/>
          <w:tab w:val="left" w:pos="7949"/>
        </w:tabs>
        <w:ind w:left="284" w:hanging="284"/>
        <w:jc w:val="both"/>
      </w:pPr>
      <w:r>
        <w:t xml:space="preserve">Трансформация роли информационных систем в компании. Стратегическая роль информационный систем. Возможности информационных систем и изменение фокуса стратегии развития организаций. Матрица </w:t>
      </w:r>
      <w:proofErr w:type="spellStart"/>
      <w:r>
        <w:t>МакФарлана</w:t>
      </w:r>
      <w:proofErr w:type="spellEnd"/>
      <w:r>
        <w:t xml:space="preserve">. </w:t>
      </w:r>
    </w:p>
    <w:p w14:paraId="62ABAC81" w14:textId="77777777" w:rsidR="008F4CFC" w:rsidRDefault="008F4CFC" w:rsidP="003E1FB3">
      <w:pPr>
        <w:pStyle w:val="14"/>
        <w:numPr>
          <w:ilvl w:val="0"/>
          <w:numId w:val="7"/>
        </w:numPr>
        <w:tabs>
          <w:tab w:val="left" w:pos="2496"/>
          <w:tab w:val="left" w:pos="4858"/>
          <w:tab w:val="left" w:pos="7018"/>
          <w:tab w:val="left" w:pos="7949"/>
        </w:tabs>
        <w:ind w:left="284" w:hanging="284"/>
        <w:jc w:val="both"/>
      </w:pPr>
      <w:r>
        <w:t xml:space="preserve">Согласование стратегий ведения бизнеса и цифровой трансформации. Изменения в организационных структурах и корпоративной культуре. Трансформация бизнес-модели организации. Модель стратегического выравнивания </w:t>
      </w:r>
      <w:proofErr w:type="spellStart"/>
      <w:r>
        <w:t>Хендерсона</w:t>
      </w:r>
      <w:proofErr w:type="spellEnd"/>
      <w:r>
        <w:t xml:space="preserve"> и </w:t>
      </w:r>
      <w:proofErr w:type="spellStart"/>
      <w:r>
        <w:t>Венкатрамана</w:t>
      </w:r>
      <w:proofErr w:type="spellEnd"/>
      <w:r>
        <w:t xml:space="preserve">. </w:t>
      </w:r>
    </w:p>
    <w:p w14:paraId="6F05B2CB" w14:textId="32D678C0" w:rsidR="008F4CFC" w:rsidRDefault="008F4CFC" w:rsidP="003E1FB3">
      <w:pPr>
        <w:pStyle w:val="14"/>
        <w:numPr>
          <w:ilvl w:val="0"/>
          <w:numId w:val="7"/>
        </w:numPr>
        <w:tabs>
          <w:tab w:val="left" w:pos="2496"/>
          <w:tab w:val="left" w:pos="4858"/>
          <w:tab w:val="left" w:pos="7018"/>
          <w:tab w:val="left" w:pos="7949"/>
        </w:tabs>
        <w:ind w:left="284" w:hanging="284"/>
        <w:jc w:val="both"/>
      </w:pPr>
      <w:r>
        <w:t>Организационная структура управления проектом. Состав задач проекта внедрения программных приложений. Контроль хода выполнения проекта. Управление рисками.</w:t>
      </w:r>
      <w:r w:rsidR="0003566F">
        <w:t xml:space="preserve"> </w:t>
      </w:r>
      <w:r w:rsidR="00725BB1">
        <w:t xml:space="preserve">Выбор стратегии </w:t>
      </w:r>
      <w:proofErr w:type="spellStart"/>
      <w:r w:rsidR="00725BB1">
        <w:t>сорсинга</w:t>
      </w:r>
      <w:proofErr w:type="spellEnd"/>
      <w:r w:rsidR="00725BB1">
        <w:t xml:space="preserve">. </w:t>
      </w:r>
      <w:r w:rsidR="0003566F">
        <w:t>О</w:t>
      </w:r>
      <w:r w:rsidR="00F345B1">
        <w:t>рганизация</w:t>
      </w:r>
      <w:r w:rsidR="0003566F" w:rsidRPr="0003566F">
        <w:t xml:space="preserve"> процесса внедрения при выборе различны</w:t>
      </w:r>
      <w:r w:rsidR="005442DA">
        <w:t>х</w:t>
      </w:r>
      <w:r w:rsidR="0003566F" w:rsidRPr="0003566F">
        <w:t xml:space="preserve"> моделей </w:t>
      </w:r>
      <w:proofErr w:type="spellStart"/>
      <w:r w:rsidR="0003566F" w:rsidRPr="0003566F">
        <w:t>сорсинга</w:t>
      </w:r>
      <w:proofErr w:type="spellEnd"/>
      <w:r w:rsidR="0003566F">
        <w:t>.</w:t>
      </w:r>
    </w:p>
    <w:p w14:paraId="48A8FF18" w14:textId="77777777" w:rsidR="008F4CFC" w:rsidRDefault="008F4CFC" w:rsidP="003E1FB3">
      <w:pPr>
        <w:pStyle w:val="14"/>
        <w:numPr>
          <w:ilvl w:val="0"/>
          <w:numId w:val="7"/>
        </w:numPr>
        <w:tabs>
          <w:tab w:val="left" w:pos="2496"/>
          <w:tab w:val="left" w:pos="4858"/>
          <w:tab w:val="left" w:pos="7018"/>
          <w:tab w:val="left" w:pos="7949"/>
        </w:tabs>
        <w:ind w:left="284" w:hanging="284"/>
        <w:jc w:val="both"/>
      </w:pPr>
      <w:r>
        <w:t>Рынок информационных систем для управления проектами.</w:t>
      </w:r>
      <w:r>
        <w:tab/>
      </w:r>
    </w:p>
    <w:p w14:paraId="19B9BFF6" w14:textId="089AB1E5" w:rsidR="00B51C5A" w:rsidRDefault="00B51C5A" w:rsidP="00B51C5A">
      <w:pPr>
        <w:pStyle w:val="14"/>
        <w:jc w:val="both"/>
      </w:pPr>
      <w:r>
        <w:rPr>
          <w:b/>
          <w:bCs/>
        </w:rPr>
        <w:t>Тема 8. Особенности отраслевых и государственных информационных систем</w:t>
      </w:r>
    </w:p>
    <w:p w14:paraId="0606090D" w14:textId="77777777" w:rsidR="00B51C5A" w:rsidRPr="00683AED" w:rsidRDefault="00B51C5A" w:rsidP="003E1FB3">
      <w:pPr>
        <w:pStyle w:val="14"/>
        <w:numPr>
          <w:ilvl w:val="0"/>
          <w:numId w:val="6"/>
        </w:numPr>
        <w:ind w:left="284" w:hanging="284"/>
        <w:jc w:val="both"/>
      </w:pPr>
      <w:r w:rsidRPr="00683AED">
        <w:t xml:space="preserve">Использование информационных технологий для повышения эффективности деятельности государственных структур. </w:t>
      </w:r>
    </w:p>
    <w:p w14:paraId="3095F28B" w14:textId="77777777" w:rsidR="00B51C5A" w:rsidRPr="00683AED" w:rsidRDefault="00B51C5A" w:rsidP="003E1FB3">
      <w:pPr>
        <w:pStyle w:val="14"/>
        <w:numPr>
          <w:ilvl w:val="0"/>
          <w:numId w:val="6"/>
        </w:numPr>
        <w:ind w:left="284" w:hanging="284"/>
        <w:jc w:val="both"/>
      </w:pPr>
      <w:r w:rsidRPr="00683AED">
        <w:t xml:space="preserve">Межведомственное взаимодействие и его информационная поддержка. </w:t>
      </w:r>
    </w:p>
    <w:p w14:paraId="03868887" w14:textId="77777777" w:rsidR="00B51C5A" w:rsidRPr="00683AED" w:rsidRDefault="00B51C5A" w:rsidP="003E1FB3">
      <w:pPr>
        <w:pStyle w:val="14"/>
        <w:numPr>
          <w:ilvl w:val="0"/>
          <w:numId w:val="6"/>
        </w:numPr>
        <w:ind w:left="284" w:hanging="284"/>
        <w:jc w:val="both"/>
      </w:pPr>
      <w:r w:rsidRPr="00683AED">
        <w:t xml:space="preserve">Информационные системы Министерств и ведомств (Минфин РФ, Казначейство РФ, ФНС России и др.): ключевые требования и проекты </w:t>
      </w:r>
      <w:r w:rsidRPr="00683AED">
        <w:lastRenderedPageBreak/>
        <w:t xml:space="preserve">развития. </w:t>
      </w:r>
    </w:p>
    <w:p w14:paraId="5B306833" w14:textId="77777777" w:rsidR="00B51C5A" w:rsidRPr="00683AED" w:rsidRDefault="00B51C5A" w:rsidP="003E1FB3">
      <w:pPr>
        <w:pStyle w:val="14"/>
        <w:numPr>
          <w:ilvl w:val="0"/>
          <w:numId w:val="6"/>
        </w:numPr>
        <w:ind w:left="284" w:hanging="284"/>
        <w:jc w:val="both"/>
      </w:pPr>
      <w:r w:rsidRPr="00683AED">
        <w:t xml:space="preserve">Политика </w:t>
      </w:r>
      <w:proofErr w:type="spellStart"/>
      <w:r w:rsidRPr="00683AED">
        <w:t>импортозамещения</w:t>
      </w:r>
      <w:proofErr w:type="spellEnd"/>
      <w:r w:rsidRPr="00683AED">
        <w:t xml:space="preserve">: причины, последствия для организаций и ИТ-отрасли. </w:t>
      </w:r>
    </w:p>
    <w:p w14:paraId="6B1A5F77" w14:textId="77777777" w:rsidR="00B51C5A" w:rsidRPr="00683AED" w:rsidRDefault="00B51C5A" w:rsidP="003E1FB3">
      <w:pPr>
        <w:pStyle w:val="14"/>
        <w:numPr>
          <w:ilvl w:val="0"/>
          <w:numId w:val="6"/>
        </w:numPr>
        <w:ind w:left="284" w:hanging="284"/>
        <w:jc w:val="both"/>
      </w:pPr>
      <w:r w:rsidRPr="00683AED">
        <w:t>Ключевые разработчики и интеграторы проектов автоматизации государственного сектора.</w:t>
      </w:r>
    </w:p>
    <w:p w14:paraId="5036AB63" w14:textId="77777777" w:rsidR="00EE3D61" w:rsidRPr="00403743" w:rsidRDefault="00EE3D61" w:rsidP="002C2117">
      <w:pPr>
        <w:pStyle w:val="20"/>
        <w:shd w:val="clear" w:color="auto" w:fill="auto"/>
        <w:spacing w:before="0" w:after="0" w:line="240" w:lineRule="auto"/>
        <w:ind w:firstLine="0"/>
        <w:rPr>
          <w:sz w:val="16"/>
          <w:szCs w:val="16"/>
        </w:rPr>
      </w:pPr>
    </w:p>
    <w:p w14:paraId="5C59C536" w14:textId="69EF06A9" w:rsidR="00EE3D61" w:rsidRPr="00E1385E" w:rsidRDefault="007A5191" w:rsidP="000E3460">
      <w:pPr>
        <w:pStyle w:val="1"/>
      </w:pPr>
      <w:bookmarkStart w:id="13" w:name="bookmark12"/>
      <w:bookmarkStart w:id="14" w:name="_Toc165556700"/>
      <w:r>
        <w:t>5.2.</w:t>
      </w:r>
      <w:r w:rsidRPr="00131E40">
        <w:t xml:space="preserve"> </w:t>
      </w:r>
      <w:r w:rsidR="00EE3D61" w:rsidRPr="00E1385E">
        <w:t>Учебно-тематический план</w:t>
      </w:r>
      <w:bookmarkEnd w:id="13"/>
      <w:bookmarkEnd w:id="14"/>
    </w:p>
    <w:p w14:paraId="7AEF970F" w14:textId="7ACC8379" w:rsidR="00EE3D61" w:rsidRDefault="00EE3D61" w:rsidP="00EE3D61">
      <w:pPr>
        <w:jc w:val="right"/>
      </w:pPr>
      <w:r w:rsidRPr="00E1385E">
        <w:t>Таблица 3</w:t>
      </w:r>
    </w:p>
    <w:tbl>
      <w:tblPr>
        <w:tblOverlap w:val="never"/>
        <w:tblW w:w="9776" w:type="dxa"/>
        <w:jc w:val="center"/>
        <w:tblLayout w:type="fixed"/>
        <w:tblCellMar>
          <w:left w:w="10" w:type="dxa"/>
          <w:right w:w="10" w:type="dxa"/>
        </w:tblCellMar>
        <w:tblLook w:val="0000" w:firstRow="0" w:lastRow="0" w:firstColumn="0" w:lastColumn="0" w:noHBand="0" w:noVBand="0"/>
      </w:tblPr>
      <w:tblGrid>
        <w:gridCol w:w="432"/>
        <w:gridCol w:w="3391"/>
        <w:gridCol w:w="708"/>
        <w:gridCol w:w="567"/>
        <w:gridCol w:w="567"/>
        <w:gridCol w:w="851"/>
        <w:gridCol w:w="992"/>
        <w:gridCol w:w="2268"/>
      </w:tblGrid>
      <w:tr w:rsidR="00886713" w14:paraId="4DC673F4" w14:textId="77777777" w:rsidTr="00E56C06">
        <w:trPr>
          <w:trHeight w:hRule="exact" w:val="768"/>
          <w:jc w:val="center"/>
        </w:trPr>
        <w:tc>
          <w:tcPr>
            <w:tcW w:w="432" w:type="dxa"/>
            <w:vMerge w:val="restart"/>
            <w:tcBorders>
              <w:top w:val="single" w:sz="4" w:space="0" w:color="auto"/>
              <w:left w:val="single" w:sz="4" w:space="0" w:color="auto"/>
            </w:tcBorders>
            <w:shd w:val="clear" w:color="auto" w:fill="auto"/>
            <w:vAlign w:val="center"/>
          </w:tcPr>
          <w:p w14:paraId="2B1D8B76" w14:textId="77777777" w:rsidR="00886713" w:rsidRDefault="00886713" w:rsidP="00434746">
            <w:pPr>
              <w:pStyle w:val="af7"/>
              <w:jc w:val="center"/>
              <w:rPr>
                <w:sz w:val="22"/>
                <w:szCs w:val="22"/>
              </w:rPr>
            </w:pPr>
            <w:r>
              <w:rPr>
                <w:b/>
                <w:bCs/>
                <w:sz w:val="22"/>
                <w:szCs w:val="22"/>
              </w:rPr>
              <w:t>№ п/п</w:t>
            </w:r>
          </w:p>
        </w:tc>
        <w:tc>
          <w:tcPr>
            <w:tcW w:w="3391" w:type="dxa"/>
            <w:vMerge w:val="restart"/>
            <w:tcBorders>
              <w:top w:val="single" w:sz="4" w:space="0" w:color="auto"/>
              <w:left w:val="single" w:sz="4" w:space="0" w:color="auto"/>
            </w:tcBorders>
            <w:shd w:val="clear" w:color="auto" w:fill="auto"/>
            <w:vAlign w:val="center"/>
          </w:tcPr>
          <w:p w14:paraId="277BFB6B" w14:textId="77777777" w:rsidR="00886713" w:rsidRDefault="00886713" w:rsidP="00777A01">
            <w:pPr>
              <w:pStyle w:val="af7"/>
              <w:jc w:val="center"/>
              <w:rPr>
                <w:sz w:val="24"/>
                <w:szCs w:val="24"/>
              </w:rPr>
            </w:pPr>
            <w:r>
              <w:rPr>
                <w:b/>
                <w:bCs/>
                <w:sz w:val="24"/>
                <w:szCs w:val="24"/>
              </w:rPr>
              <w:t>Наименование тем (разделов) дисциплины</w:t>
            </w:r>
          </w:p>
        </w:tc>
        <w:tc>
          <w:tcPr>
            <w:tcW w:w="3685" w:type="dxa"/>
            <w:gridSpan w:val="5"/>
            <w:tcBorders>
              <w:top w:val="single" w:sz="4" w:space="0" w:color="auto"/>
              <w:left w:val="single" w:sz="4" w:space="0" w:color="auto"/>
            </w:tcBorders>
            <w:shd w:val="clear" w:color="auto" w:fill="auto"/>
            <w:vAlign w:val="bottom"/>
          </w:tcPr>
          <w:p w14:paraId="5A6911A2" w14:textId="77777777" w:rsidR="00886713" w:rsidRDefault="00886713" w:rsidP="00777A01">
            <w:pPr>
              <w:pStyle w:val="af7"/>
              <w:jc w:val="center"/>
              <w:rPr>
                <w:sz w:val="22"/>
                <w:szCs w:val="22"/>
              </w:rPr>
            </w:pPr>
            <w:r>
              <w:rPr>
                <w:b/>
                <w:bCs/>
                <w:sz w:val="22"/>
                <w:szCs w:val="22"/>
              </w:rPr>
              <w:t>Трудоемкость в часах</w:t>
            </w:r>
          </w:p>
          <w:p w14:paraId="4A0626B0" w14:textId="77777777" w:rsidR="00777A01" w:rsidRDefault="00886713" w:rsidP="00777A01">
            <w:pPr>
              <w:pStyle w:val="af7"/>
              <w:jc w:val="center"/>
              <w:rPr>
                <w:sz w:val="22"/>
                <w:szCs w:val="22"/>
              </w:rPr>
            </w:pPr>
            <w:r>
              <w:rPr>
                <w:b/>
                <w:bCs/>
                <w:sz w:val="22"/>
                <w:szCs w:val="22"/>
              </w:rPr>
              <w:t>(</w:t>
            </w:r>
            <w:r>
              <w:rPr>
                <w:sz w:val="22"/>
                <w:szCs w:val="22"/>
              </w:rPr>
              <w:t>очная форма обучения)</w:t>
            </w:r>
          </w:p>
          <w:p w14:paraId="0BD664EC" w14:textId="18B3EFE0" w:rsidR="00777A01" w:rsidRDefault="00777A01" w:rsidP="00777A01">
            <w:pPr>
              <w:pStyle w:val="af7"/>
              <w:jc w:val="center"/>
              <w:rPr>
                <w:sz w:val="22"/>
                <w:szCs w:val="22"/>
              </w:rPr>
            </w:pPr>
          </w:p>
        </w:tc>
        <w:tc>
          <w:tcPr>
            <w:tcW w:w="2268" w:type="dxa"/>
            <w:vMerge w:val="restart"/>
            <w:tcBorders>
              <w:top w:val="single" w:sz="4" w:space="0" w:color="auto"/>
              <w:left w:val="single" w:sz="4" w:space="0" w:color="auto"/>
              <w:right w:val="single" w:sz="4" w:space="0" w:color="auto"/>
            </w:tcBorders>
            <w:shd w:val="clear" w:color="auto" w:fill="auto"/>
          </w:tcPr>
          <w:p w14:paraId="3AEA68E2" w14:textId="77777777" w:rsidR="00886713" w:rsidRDefault="00886713" w:rsidP="00434746">
            <w:pPr>
              <w:pStyle w:val="af7"/>
              <w:spacing w:before="440"/>
              <w:jc w:val="center"/>
              <w:rPr>
                <w:sz w:val="22"/>
                <w:szCs w:val="22"/>
              </w:rPr>
            </w:pPr>
            <w:r>
              <w:rPr>
                <w:b/>
                <w:bCs/>
                <w:sz w:val="22"/>
                <w:szCs w:val="22"/>
              </w:rPr>
              <w:t>Формы текущего контроля успеваемости</w:t>
            </w:r>
          </w:p>
        </w:tc>
      </w:tr>
      <w:tr w:rsidR="00886713" w14:paraId="2467F77B" w14:textId="77777777" w:rsidTr="00E56C06">
        <w:trPr>
          <w:trHeight w:hRule="exact" w:val="888"/>
          <w:jc w:val="center"/>
        </w:trPr>
        <w:tc>
          <w:tcPr>
            <w:tcW w:w="432" w:type="dxa"/>
            <w:vMerge/>
            <w:tcBorders>
              <w:left w:val="single" w:sz="4" w:space="0" w:color="auto"/>
            </w:tcBorders>
            <w:shd w:val="clear" w:color="auto" w:fill="auto"/>
            <w:vAlign w:val="center"/>
          </w:tcPr>
          <w:p w14:paraId="515B26EA" w14:textId="77777777" w:rsidR="00886713" w:rsidRDefault="00886713" w:rsidP="00434746"/>
        </w:tc>
        <w:tc>
          <w:tcPr>
            <w:tcW w:w="3391" w:type="dxa"/>
            <w:vMerge/>
            <w:tcBorders>
              <w:left w:val="single" w:sz="4" w:space="0" w:color="auto"/>
            </w:tcBorders>
            <w:shd w:val="clear" w:color="auto" w:fill="auto"/>
            <w:vAlign w:val="center"/>
          </w:tcPr>
          <w:p w14:paraId="30F0BF97" w14:textId="77777777" w:rsidR="00886713" w:rsidRDefault="00886713" w:rsidP="00777A01"/>
        </w:tc>
        <w:tc>
          <w:tcPr>
            <w:tcW w:w="708" w:type="dxa"/>
            <w:vMerge w:val="restart"/>
            <w:tcBorders>
              <w:top w:val="single" w:sz="4" w:space="0" w:color="auto"/>
              <w:left w:val="single" w:sz="4" w:space="0" w:color="auto"/>
            </w:tcBorders>
            <w:shd w:val="clear" w:color="auto" w:fill="auto"/>
            <w:vAlign w:val="center"/>
          </w:tcPr>
          <w:p w14:paraId="1EF2E2DE" w14:textId="77777777" w:rsidR="00886713" w:rsidRDefault="00886713" w:rsidP="00777A01">
            <w:pPr>
              <w:pStyle w:val="af7"/>
              <w:jc w:val="center"/>
              <w:rPr>
                <w:sz w:val="22"/>
                <w:szCs w:val="22"/>
              </w:rPr>
            </w:pPr>
            <w:r>
              <w:rPr>
                <w:b/>
                <w:bCs/>
                <w:sz w:val="22"/>
                <w:szCs w:val="22"/>
              </w:rPr>
              <w:t>Всего</w:t>
            </w:r>
          </w:p>
        </w:tc>
        <w:tc>
          <w:tcPr>
            <w:tcW w:w="1985" w:type="dxa"/>
            <w:gridSpan w:val="3"/>
            <w:tcBorders>
              <w:top w:val="single" w:sz="4" w:space="0" w:color="auto"/>
              <w:left w:val="single" w:sz="4" w:space="0" w:color="auto"/>
            </w:tcBorders>
            <w:shd w:val="clear" w:color="auto" w:fill="auto"/>
            <w:vAlign w:val="center"/>
          </w:tcPr>
          <w:p w14:paraId="66F61E69" w14:textId="77777777" w:rsidR="00886713" w:rsidRDefault="00886713" w:rsidP="00777A01">
            <w:pPr>
              <w:pStyle w:val="af7"/>
              <w:jc w:val="center"/>
              <w:rPr>
                <w:sz w:val="22"/>
                <w:szCs w:val="22"/>
              </w:rPr>
            </w:pPr>
            <w:r>
              <w:rPr>
                <w:b/>
                <w:bCs/>
                <w:sz w:val="22"/>
                <w:szCs w:val="22"/>
              </w:rPr>
              <w:t>Контактная работа- Аудиторная работа</w:t>
            </w:r>
          </w:p>
        </w:tc>
        <w:tc>
          <w:tcPr>
            <w:tcW w:w="992" w:type="dxa"/>
            <w:vMerge w:val="restart"/>
            <w:tcBorders>
              <w:top w:val="single" w:sz="4" w:space="0" w:color="auto"/>
              <w:left w:val="single" w:sz="4" w:space="0" w:color="auto"/>
            </w:tcBorders>
            <w:shd w:val="clear" w:color="auto" w:fill="auto"/>
            <w:vAlign w:val="center"/>
          </w:tcPr>
          <w:p w14:paraId="0AF99217" w14:textId="77777777" w:rsidR="00886713" w:rsidRDefault="00886713" w:rsidP="00777A01">
            <w:pPr>
              <w:pStyle w:val="af7"/>
              <w:jc w:val="center"/>
              <w:rPr>
                <w:sz w:val="22"/>
                <w:szCs w:val="22"/>
              </w:rPr>
            </w:pPr>
            <w:r>
              <w:rPr>
                <w:b/>
                <w:bCs/>
                <w:sz w:val="22"/>
                <w:szCs w:val="22"/>
              </w:rPr>
              <w:t>Самосто</w:t>
            </w:r>
            <w:r>
              <w:rPr>
                <w:b/>
                <w:bCs/>
                <w:sz w:val="22"/>
                <w:szCs w:val="22"/>
              </w:rPr>
              <w:softHyphen/>
              <w:t>ятельная работа</w:t>
            </w:r>
          </w:p>
        </w:tc>
        <w:tc>
          <w:tcPr>
            <w:tcW w:w="2268" w:type="dxa"/>
            <w:vMerge/>
            <w:tcBorders>
              <w:left w:val="single" w:sz="4" w:space="0" w:color="auto"/>
              <w:right w:val="single" w:sz="4" w:space="0" w:color="auto"/>
            </w:tcBorders>
            <w:shd w:val="clear" w:color="auto" w:fill="auto"/>
          </w:tcPr>
          <w:p w14:paraId="23663E12" w14:textId="77777777" w:rsidR="00886713" w:rsidRDefault="00886713" w:rsidP="00434746"/>
        </w:tc>
      </w:tr>
      <w:tr w:rsidR="00886713" w14:paraId="60F923CC" w14:textId="77777777" w:rsidTr="00E56C06">
        <w:trPr>
          <w:cantSplit/>
          <w:trHeight w:hRule="exact" w:val="1295"/>
          <w:jc w:val="center"/>
        </w:trPr>
        <w:tc>
          <w:tcPr>
            <w:tcW w:w="432" w:type="dxa"/>
            <w:vMerge/>
            <w:tcBorders>
              <w:left w:val="single" w:sz="4" w:space="0" w:color="auto"/>
            </w:tcBorders>
            <w:shd w:val="clear" w:color="auto" w:fill="auto"/>
            <w:vAlign w:val="center"/>
          </w:tcPr>
          <w:p w14:paraId="438DF357" w14:textId="77777777" w:rsidR="00886713" w:rsidRDefault="00886713" w:rsidP="00434746"/>
        </w:tc>
        <w:tc>
          <w:tcPr>
            <w:tcW w:w="3391" w:type="dxa"/>
            <w:vMerge/>
            <w:tcBorders>
              <w:left w:val="single" w:sz="4" w:space="0" w:color="auto"/>
            </w:tcBorders>
            <w:shd w:val="clear" w:color="auto" w:fill="auto"/>
            <w:vAlign w:val="center"/>
          </w:tcPr>
          <w:p w14:paraId="37BD1949" w14:textId="77777777" w:rsidR="00886713" w:rsidRDefault="00886713" w:rsidP="00434746"/>
        </w:tc>
        <w:tc>
          <w:tcPr>
            <w:tcW w:w="708" w:type="dxa"/>
            <w:vMerge/>
            <w:tcBorders>
              <w:left w:val="single" w:sz="4" w:space="0" w:color="auto"/>
            </w:tcBorders>
            <w:shd w:val="clear" w:color="auto" w:fill="auto"/>
            <w:vAlign w:val="center"/>
          </w:tcPr>
          <w:p w14:paraId="6C7FE6B3" w14:textId="77777777" w:rsidR="00886713" w:rsidRDefault="00886713" w:rsidP="00434746"/>
        </w:tc>
        <w:tc>
          <w:tcPr>
            <w:tcW w:w="567" w:type="dxa"/>
            <w:tcBorders>
              <w:top w:val="single" w:sz="4" w:space="0" w:color="auto"/>
              <w:left w:val="single" w:sz="4" w:space="0" w:color="auto"/>
            </w:tcBorders>
            <w:shd w:val="clear" w:color="auto" w:fill="auto"/>
            <w:textDirection w:val="btLr"/>
            <w:vAlign w:val="center"/>
          </w:tcPr>
          <w:p w14:paraId="01C2516D" w14:textId="77777777" w:rsidR="00886713" w:rsidRDefault="00886713" w:rsidP="00434746">
            <w:pPr>
              <w:pStyle w:val="af7"/>
              <w:ind w:left="113" w:right="113"/>
              <w:jc w:val="center"/>
              <w:rPr>
                <w:sz w:val="22"/>
                <w:szCs w:val="22"/>
              </w:rPr>
            </w:pPr>
            <w:r>
              <w:rPr>
                <w:sz w:val="22"/>
                <w:szCs w:val="22"/>
              </w:rPr>
              <w:t>Общая</w:t>
            </w:r>
          </w:p>
        </w:tc>
        <w:tc>
          <w:tcPr>
            <w:tcW w:w="567" w:type="dxa"/>
            <w:tcBorders>
              <w:top w:val="single" w:sz="4" w:space="0" w:color="auto"/>
              <w:left w:val="single" w:sz="4" w:space="0" w:color="auto"/>
            </w:tcBorders>
            <w:shd w:val="clear" w:color="auto" w:fill="auto"/>
            <w:textDirection w:val="btLr"/>
            <w:vAlign w:val="center"/>
          </w:tcPr>
          <w:p w14:paraId="16BA6165" w14:textId="77777777" w:rsidR="00886713" w:rsidRDefault="00886713" w:rsidP="00434746">
            <w:pPr>
              <w:pStyle w:val="af7"/>
              <w:ind w:left="113" w:right="113"/>
              <w:jc w:val="center"/>
              <w:rPr>
                <w:sz w:val="22"/>
                <w:szCs w:val="22"/>
              </w:rPr>
            </w:pPr>
            <w:r>
              <w:rPr>
                <w:sz w:val="22"/>
                <w:szCs w:val="22"/>
              </w:rPr>
              <w:t>Лекции</w:t>
            </w:r>
          </w:p>
        </w:tc>
        <w:tc>
          <w:tcPr>
            <w:tcW w:w="851" w:type="dxa"/>
            <w:tcBorders>
              <w:top w:val="single" w:sz="4" w:space="0" w:color="auto"/>
              <w:left w:val="single" w:sz="4" w:space="0" w:color="auto"/>
            </w:tcBorders>
            <w:shd w:val="clear" w:color="auto" w:fill="auto"/>
            <w:textDirection w:val="btLr"/>
            <w:tcFitText/>
            <w:vAlign w:val="center"/>
          </w:tcPr>
          <w:p w14:paraId="07372C46" w14:textId="77777777" w:rsidR="00886713" w:rsidRDefault="00886713" w:rsidP="00434746">
            <w:pPr>
              <w:pStyle w:val="af7"/>
              <w:jc w:val="center"/>
              <w:rPr>
                <w:sz w:val="22"/>
                <w:szCs w:val="22"/>
              </w:rPr>
            </w:pPr>
            <w:r w:rsidRPr="00157A34">
              <w:rPr>
                <w:sz w:val="22"/>
                <w:szCs w:val="22"/>
              </w:rPr>
              <w:t>Семинары, практичес</w:t>
            </w:r>
            <w:r w:rsidRPr="00157A34">
              <w:rPr>
                <w:sz w:val="22"/>
                <w:szCs w:val="22"/>
              </w:rPr>
              <w:softHyphen/>
              <w:t>кие занятия</w:t>
            </w:r>
          </w:p>
        </w:tc>
        <w:tc>
          <w:tcPr>
            <w:tcW w:w="992" w:type="dxa"/>
            <w:vMerge/>
            <w:tcBorders>
              <w:left w:val="single" w:sz="4" w:space="0" w:color="auto"/>
            </w:tcBorders>
            <w:shd w:val="clear" w:color="auto" w:fill="auto"/>
            <w:vAlign w:val="center"/>
          </w:tcPr>
          <w:p w14:paraId="6AAA35F8" w14:textId="77777777" w:rsidR="00886713" w:rsidRDefault="00886713" w:rsidP="00434746"/>
        </w:tc>
        <w:tc>
          <w:tcPr>
            <w:tcW w:w="2268" w:type="dxa"/>
            <w:vMerge/>
            <w:tcBorders>
              <w:left w:val="single" w:sz="4" w:space="0" w:color="auto"/>
              <w:right w:val="single" w:sz="4" w:space="0" w:color="auto"/>
            </w:tcBorders>
            <w:shd w:val="clear" w:color="auto" w:fill="auto"/>
          </w:tcPr>
          <w:p w14:paraId="1EE5624F" w14:textId="77777777" w:rsidR="00886713" w:rsidRDefault="00886713" w:rsidP="00434746"/>
        </w:tc>
      </w:tr>
      <w:tr w:rsidR="00886713" w14:paraId="76A3B845" w14:textId="77777777" w:rsidTr="00E56C06">
        <w:trPr>
          <w:trHeight w:hRule="exact" w:val="806"/>
          <w:jc w:val="center"/>
        </w:trPr>
        <w:tc>
          <w:tcPr>
            <w:tcW w:w="432" w:type="dxa"/>
            <w:tcBorders>
              <w:top w:val="single" w:sz="4" w:space="0" w:color="auto"/>
              <w:left w:val="single" w:sz="4" w:space="0" w:color="auto"/>
            </w:tcBorders>
            <w:shd w:val="clear" w:color="auto" w:fill="auto"/>
          </w:tcPr>
          <w:p w14:paraId="50DF44AA" w14:textId="77777777" w:rsidR="00886713" w:rsidRDefault="00886713" w:rsidP="00434746">
            <w:pPr>
              <w:pStyle w:val="af7"/>
              <w:ind w:firstLine="160"/>
              <w:rPr>
                <w:sz w:val="20"/>
                <w:szCs w:val="20"/>
              </w:rPr>
            </w:pPr>
            <w:r>
              <w:rPr>
                <w:sz w:val="20"/>
                <w:szCs w:val="20"/>
              </w:rPr>
              <w:t>1</w:t>
            </w:r>
          </w:p>
        </w:tc>
        <w:tc>
          <w:tcPr>
            <w:tcW w:w="3391" w:type="dxa"/>
            <w:tcBorders>
              <w:top w:val="single" w:sz="4" w:space="0" w:color="auto"/>
              <w:left w:val="single" w:sz="4" w:space="0" w:color="auto"/>
            </w:tcBorders>
            <w:shd w:val="clear" w:color="auto" w:fill="auto"/>
          </w:tcPr>
          <w:p w14:paraId="205A1BC1" w14:textId="1E5DDC7A" w:rsidR="00886713" w:rsidRDefault="0065376F" w:rsidP="00434746">
            <w:pPr>
              <w:pStyle w:val="af7"/>
              <w:rPr>
                <w:sz w:val="24"/>
                <w:szCs w:val="24"/>
              </w:rPr>
            </w:pPr>
            <w:r>
              <w:rPr>
                <w:sz w:val="24"/>
                <w:szCs w:val="24"/>
              </w:rPr>
              <w:t>К</w:t>
            </w:r>
            <w:r w:rsidR="00886713" w:rsidRPr="00ED1F05">
              <w:rPr>
                <w:sz w:val="24"/>
                <w:szCs w:val="24"/>
              </w:rPr>
              <w:t>омпоненты организации как объекта управления</w:t>
            </w:r>
          </w:p>
        </w:tc>
        <w:tc>
          <w:tcPr>
            <w:tcW w:w="708" w:type="dxa"/>
            <w:tcBorders>
              <w:top w:val="single" w:sz="4" w:space="0" w:color="auto"/>
              <w:left w:val="single" w:sz="4" w:space="0" w:color="auto"/>
            </w:tcBorders>
            <w:shd w:val="clear" w:color="auto" w:fill="auto"/>
          </w:tcPr>
          <w:p w14:paraId="3BE78777" w14:textId="7F9E1100" w:rsidR="00886713" w:rsidRPr="00315F9E" w:rsidRDefault="00315F9E" w:rsidP="00434746">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3C44BD97"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342A3022"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1855FDE"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04BBA77C" w14:textId="40030813" w:rsidR="00886713" w:rsidRDefault="00567AE6" w:rsidP="00434746">
            <w:pPr>
              <w:pStyle w:val="af7"/>
              <w:jc w:val="center"/>
              <w:rPr>
                <w:sz w:val="24"/>
                <w:szCs w:val="24"/>
              </w:rPr>
            </w:pPr>
            <w:r>
              <w:rPr>
                <w:sz w:val="24"/>
                <w:szCs w:val="24"/>
              </w:rPr>
              <w:t>12</w:t>
            </w:r>
          </w:p>
        </w:tc>
        <w:tc>
          <w:tcPr>
            <w:tcW w:w="2268" w:type="dxa"/>
            <w:tcBorders>
              <w:top w:val="single" w:sz="4" w:space="0" w:color="auto"/>
              <w:left w:val="single" w:sz="4" w:space="0" w:color="auto"/>
              <w:right w:val="single" w:sz="4" w:space="0" w:color="auto"/>
            </w:tcBorders>
            <w:shd w:val="clear" w:color="auto" w:fill="auto"/>
          </w:tcPr>
          <w:p w14:paraId="2E14FFBD" w14:textId="77777777" w:rsidR="00886713" w:rsidRDefault="00886713" w:rsidP="000E3460">
            <w:pPr>
              <w:pStyle w:val="af7"/>
              <w:jc w:val="center"/>
              <w:rPr>
                <w:sz w:val="24"/>
                <w:szCs w:val="24"/>
              </w:rPr>
            </w:pPr>
            <w:r>
              <w:rPr>
                <w:sz w:val="24"/>
                <w:szCs w:val="24"/>
              </w:rPr>
              <w:t>Опрос. Практическая работа.</w:t>
            </w:r>
          </w:p>
        </w:tc>
      </w:tr>
      <w:tr w:rsidR="00886713" w14:paraId="50474713" w14:textId="77777777" w:rsidTr="00E56C06">
        <w:trPr>
          <w:trHeight w:hRule="exact" w:val="860"/>
          <w:jc w:val="center"/>
        </w:trPr>
        <w:tc>
          <w:tcPr>
            <w:tcW w:w="432" w:type="dxa"/>
            <w:tcBorders>
              <w:top w:val="single" w:sz="4" w:space="0" w:color="auto"/>
              <w:left w:val="single" w:sz="4" w:space="0" w:color="auto"/>
            </w:tcBorders>
            <w:shd w:val="clear" w:color="auto" w:fill="auto"/>
          </w:tcPr>
          <w:p w14:paraId="01E11B44" w14:textId="77777777" w:rsidR="00886713" w:rsidRDefault="00886713" w:rsidP="00434746">
            <w:pPr>
              <w:pStyle w:val="af7"/>
              <w:ind w:firstLine="160"/>
              <w:rPr>
                <w:sz w:val="20"/>
                <w:szCs w:val="20"/>
              </w:rPr>
            </w:pPr>
            <w:r>
              <w:rPr>
                <w:sz w:val="20"/>
                <w:szCs w:val="20"/>
              </w:rPr>
              <w:t>2</w:t>
            </w:r>
          </w:p>
        </w:tc>
        <w:tc>
          <w:tcPr>
            <w:tcW w:w="3391" w:type="dxa"/>
            <w:tcBorders>
              <w:top w:val="single" w:sz="4" w:space="0" w:color="auto"/>
              <w:left w:val="single" w:sz="4" w:space="0" w:color="auto"/>
            </w:tcBorders>
            <w:shd w:val="clear" w:color="auto" w:fill="auto"/>
          </w:tcPr>
          <w:p w14:paraId="33DFBE45" w14:textId="77777777" w:rsidR="00886713" w:rsidRDefault="00886713" w:rsidP="00434746">
            <w:pPr>
              <w:pStyle w:val="af7"/>
              <w:rPr>
                <w:sz w:val="24"/>
                <w:szCs w:val="24"/>
              </w:rPr>
            </w:pPr>
            <w:r>
              <w:rPr>
                <w:sz w:val="24"/>
                <w:szCs w:val="24"/>
              </w:rPr>
              <w:t xml:space="preserve">Повышение эффективности </w:t>
            </w:r>
            <w:r w:rsidRPr="00ED1F05">
              <w:rPr>
                <w:sz w:val="24"/>
                <w:szCs w:val="24"/>
              </w:rPr>
              <w:t>управления организацией на основе процессного подхода</w:t>
            </w:r>
          </w:p>
        </w:tc>
        <w:tc>
          <w:tcPr>
            <w:tcW w:w="708" w:type="dxa"/>
            <w:tcBorders>
              <w:top w:val="single" w:sz="4" w:space="0" w:color="auto"/>
              <w:left w:val="single" w:sz="4" w:space="0" w:color="auto"/>
            </w:tcBorders>
            <w:shd w:val="clear" w:color="auto" w:fill="auto"/>
          </w:tcPr>
          <w:p w14:paraId="29932A3F" w14:textId="4D931A27" w:rsidR="00886713" w:rsidRDefault="00315F9E" w:rsidP="00434746">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0DC880D1"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600281C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B3A984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1F17AFE" w14:textId="690F869A" w:rsidR="00886713" w:rsidRDefault="00567AE6" w:rsidP="00434746">
            <w:pPr>
              <w:pStyle w:val="af7"/>
              <w:jc w:val="center"/>
              <w:rPr>
                <w:sz w:val="24"/>
                <w:szCs w:val="24"/>
              </w:rPr>
            </w:pPr>
            <w:r>
              <w:rPr>
                <w:sz w:val="24"/>
                <w:szCs w:val="24"/>
              </w:rPr>
              <w:t>12</w:t>
            </w:r>
          </w:p>
        </w:tc>
        <w:tc>
          <w:tcPr>
            <w:tcW w:w="2268" w:type="dxa"/>
            <w:tcBorders>
              <w:top w:val="single" w:sz="4" w:space="0" w:color="auto"/>
              <w:left w:val="single" w:sz="4" w:space="0" w:color="auto"/>
              <w:right w:val="single" w:sz="4" w:space="0" w:color="auto"/>
            </w:tcBorders>
            <w:shd w:val="clear" w:color="auto" w:fill="auto"/>
          </w:tcPr>
          <w:p w14:paraId="580844E1" w14:textId="77777777" w:rsidR="00886713" w:rsidRDefault="00886713" w:rsidP="000E3460">
            <w:pPr>
              <w:pStyle w:val="af7"/>
              <w:jc w:val="center"/>
              <w:rPr>
                <w:sz w:val="24"/>
                <w:szCs w:val="24"/>
              </w:rPr>
            </w:pPr>
            <w:r>
              <w:rPr>
                <w:sz w:val="24"/>
                <w:szCs w:val="24"/>
              </w:rPr>
              <w:t>Опрос. Практическая работа.</w:t>
            </w:r>
          </w:p>
        </w:tc>
      </w:tr>
      <w:tr w:rsidR="00886713" w14:paraId="1FC32774" w14:textId="77777777" w:rsidTr="00E56C06">
        <w:trPr>
          <w:trHeight w:hRule="exact" w:val="844"/>
          <w:jc w:val="center"/>
        </w:trPr>
        <w:tc>
          <w:tcPr>
            <w:tcW w:w="432" w:type="dxa"/>
            <w:tcBorders>
              <w:top w:val="single" w:sz="4" w:space="0" w:color="auto"/>
              <w:left w:val="single" w:sz="4" w:space="0" w:color="auto"/>
            </w:tcBorders>
            <w:shd w:val="clear" w:color="auto" w:fill="auto"/>
          </w:tcPr>
          <w:p w14:paraId="597E8DDA" w14:textId="77777777" w:rsidR="00886713" w:rsidRDefault="00886713" w:rsidP="00434746">
            <w:pPr>
              <w:pStyle w:val="af7"/>
              <w:ind w:firstLine="160"/>
              <w:rPr>
                <w:sz w:val="20"/>
                <w:szCs w:val="20"/>
              </w:rPr>
            </w:pPr>
            <w:r>
              <w:rPr>
                <w:sz w:val="20"/>
                <w:szCs w:val="20"/>
              </w:rPr>
              <w:t>3</w:t>
            </w:r>
          </w:p>
        </w:tc>
        <w:tc>
          <w:tcPr>
            <w:tcW w:w="3391" w:type="dxa"/>
            <w:tcBorders>
              <w:top w:val="single" w:sz="4" w:space="0" w:color="auto"/>
              <w:left w:val="single" w:sz="4" w:space="0" w:color="auto"/>
            </w:tcBorders>
            <w:shd w:val="clear" w:color="auto" w:fill="auto"/>
          </w:tcPr>
          <w:p w14:paraId="6714B7E3" w14:textId="77777777" w:rsidR="00886713" w:rsidRDefault="00886713" w:rsidP="00434746">
            <w:pPr>
              <w:pStyle w:val="af7"/>
              <w:rPr>
                <w:sz w:val="24"/>
                <w:szCs w:val="24"/>
              </w:rPr>
            </w:pPr>
            <w:r w:rsidRPr="00E823E1">
              <w:rPr>
                <w:sz w:val="24"/>
                <w:szCs w:val="24"/>
              </w:rPr>
              <w:t>Ключевые информационные системы проектных организаций</w:t>
            </w:r>
          </w:p>
        </w:tc>
        <w:tc>
          <w:tcPr>
            <w:tcW w:w="708" w:type="dxa"/>
            <w:tcBorders>
              <w:top w:val="single" w:sz="4" w:space="0" w:color="auto"/>
              <w:left w:val="single" w:sz="4" w:space="0" w:color="auto"/>
            </w:tcBorders>
            <w:shd w:val="clear" w:color="auto" w:fill="auto"/>
          </w:tcPr>
          <w:p w14:paraId="20DF7B8C" w14:textId="05A7D36D" w:rsidR="00886713" w:rsidRPr="00315F9E" w:rsidRDefault="00315F9E" w:rsidP="00434746">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38937BE8"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0D054927"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ED416CA"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497B1102" w14:textId="7E5FF287" w:rsidR="00886713" w:rsidRPr="00567AE6" w:rsidRDefault="00567AE6" w:rsidP="00434746">
            <w:pPr>
              <w:pStyle w:val="af7"/>
              <w:jc w:val="center"/>
              <w:rPr>
                <w:sz w:val="24"/>
                <w:szCs w:val="24"/>
                <w:lang w:val="en-US"/>
              </w:rPr>
            </w:pPr>
            <w:r>
              <w:rPr>
                <w:sz w:val="24"/>
                <w:szCs w:val="24"/>
                <w:lang w:val="en-US"/>
              </w:rPr>
              <w:t>12</w:t>
            </w:r>
          </w:p>
        </w:tc>
        <w:tc>
          <w:tcPr>
            <w:tcW w:w="2268" w:type="dxa"/>
            <w:tcBorders>
              <w:top w:val="single" w:sz="4" w:space="0" w:color="auto"/>
              <w:left w:val="single" w:sz="4" w:space="0" w:color="auto"/>
              <w:right w:val="single" w:sz="4" w:space="0" w:color="auto"/>
            </w:tcBorders>
            <w:shd w:val="clear" w:color="auto" w:fill="auto"/>
          </w:tcPr>
          <w:p w14:paraId="11485A76" w14:textId="77777777" w:rsidR="00886713" w:rsidRDefault="00886713" w:rsidP="000E3460">
            <w:pPr>
              <w:pStyle w:val="af7"/>
              <w:jc w:val="center"/>
              <w:rPr>
                <w:sz w:val="24"/>
                <w:szCs w:val="24"/>
              </w:rPr>
            </w:pPr>
            <w:r>
              <w:rPr>
                <w:sz w:val="24"/>
                <w:szCs w:val="24"/>
              </w:rPr>
              <w:t>Опрос. Практическая работа.</w:t>
            </w:r>
          </w:p>
        </w:tc>
      </w:tr>
      <w:tr w:rsidR="00886713" w14:paraId="762C30DF" w14:textId="77777777" w:rsidTr="00E56C06">
        <w:trPr>
          <w:trHeight w:hRule="exact" w:val="856"/>
          <w:jc w:val="center"/>
        </w:trPr>
        <w:tc>
          <w:tcPr>
            <w:tcW w:w="432" w:type="dxa"/>
            <w:tcBorders>
              <w:top w:val="single" w:sz="4" w:space="0" w:color="auto"/>
              <w:left w:val="single" w:sz="4" w:space="0" w:color="auto"/>
            </w:tcBorders>
            <w:shd w:val="clear" w:color="auto" w:fill="auto"/>
          </w:tcPr>
          <w:p w14:paraId="1CCD44AA" w14:textId="77777777" w:rsidR="00886713" w:rsidRDefault="00886713" w:rsidP="00434746">
            <w:pPr>
              <w:pStyle w:val="af7"/>
              <w:ind w:firstLine="160"/>
              <w:rPr>
                <w:sz w:val="20"/>
                <w:szCs w:val="20"/>
              </w:rPr>
            </w:pPr>
            <w:r>
              <w:rPr>
                <w:sz w:val="20"/>
                <w:szCs w:val="20"/>
              </w:rPr>
              <w:t>4</w:t>
            </w:r>
          </w:p>
        </w:tc>
        <w:tc>
          <w:tcPr>
            <w:tcW w:w="3391" w:type="dxa"/>
            <w:tcBorders>
              <w:top w:val="single" w:sz="4" w:space="0" w:color="auto"/>
              <w:left w:val="single" w:sz="4" w:space="0" w:color="auto"/>
            </w:tcBorders>
            <w:shd w:val="clear" w:color="auto" w:fill="auto"/>
          </w:tcPr>
          <w:p w14:paraId="09CFF817" w14:textId="77777777" w:rsidR="00886713" w:rsidRDefault="00886713" w:rsidP="00434746">
            <w:pPr>
              <w:pStyle w:val="af7"/>
              <w:rPr>
                <w:sz w:val="24"/>
                <w:szCs w:val="24"/>
              </w:rPr>
            </w:pPr>
            <w:r w:rsidRPr="009F2E5D">
              <w:rPr>
                <w:sz w:val="24"/>
                <w:szCs w:val="24"/>
              </w:rPr>
              <w:t>Ключевые информационные системы производственных и дистрибуторских</w:t>
            </w:r>
            <w:r>
              <w:rPr>
                <w:b/>
                <w:bCs/>
              </w:rPr>
              <w:t xml:space="preserve"> </w:t>
            </w:r>
            <w:r w:rsidRPr="009F2E5D">
              <w:rPr>
                <w:sz w:val="24"/>
                <w:szCs w:val="24"/>
              </w:rPr>
              <w:t>организаций</w:t>
            </w:r>
          </w:p>
        </w:tc>
        <w:tc>
          <w:tcPr>
            <w:tcW w:w="708" w:type="dxa"/>
            <w:tcBorders>
              <w:top w:val="single" w:sz="4" w:space="0" w:color="auto"/>
              <w:left w:val="single" w:sz="4" w:space="0" w:color="auto"/>
            </w:tcBorders>
            <w:shd w:val="clear" w:color="auto" w:fill="auto"/>
          </w:tcPr>
          <w:p w14:paraId="0A6D4507" w14:textId="4D9E1F1C" w:rsidR="00886713" w:rsidRPr="00315F9E" w:rsidRDefault="00315F9E" w:rsidP="00434746">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1CFDD9A3"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1930F9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1CAEC3B"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30D54004" w14:textId="5284BC90" w:rsidR="00886713" w:rsidRPr="00567AE6" w:rsidRDefault="00567AE6" w:rsidP="00434746">
            <w:pPr>
              <w:pStyle w:val="af7"/>
              <w:jc w:val="center"/>
              <w:rPr>
                <w:sz w:val="24"/>
                <w:szCs w:val="24"/>
                <w:lang w:val="en-US"/>
              </w:rPr>
            </w:pPr>
            <w:r>
              <w:rPr>
                <w:sz w:val="24"/>
                <w:szCs w:val="24"/>
                <w:lang w:val="en-US"/>
              </w:rPr>
              <w:t>12</w:t>
            </w:r>
          </w:p>
        </w:tc>
        <w:tc>
          <w:tcPr>
            <w:tcW w:w="2268" w:type="dxa"/>
            <w:tcBorders>
              <w:top w:val="single" w:sz="4" w:space="0" w:color="auto"/>
              <w:left w:val="single" w:sz="4" w:space="0" w:color="auto"/>
              <w:right w:val="single" w:sz="4" w:space="0" w:color="auto"/>
            </w:tcBorders>
            <w:shd w:val="clear" w:color="auto" w:fill="auto"/>
          </w:tcPr>
          <w:p w14:paraId="0005B638" w14:textId="77777777" w:rsidR="00886713" w:rsidRDefault="00886713" w:rsidP="000E3460">
            <w:pPr>
              <w:pStyle w:val="af7"/>
              <w:jc w:val="center"/>
              <w:rPr>
                <w:sz w:val="24"/>
                <w:szCs w:val="24"/>
              </w:rPr>
            </w:pPr>
            <w:r>
              <w:rPr>
                <w:sz w:val="24"/>
                <w:szCs w:val="24"/>
              </w:rPr>
              <w:t>Опрос. Практическая работа.</w:t>
            </w:r>
          </w:p>
        </w:tc>
      </w:tr>
      <w:tr w:rsidR="00886713" w14:paraId="5BE8389C" w14:textId="77777777" w:rsidTr="00E56C06">
        <w:trPr>
          <w:trHeight w:hRule="exact" w:val="840"/>
          <w:jc w:val="center"/>
        </w:trPr>
        <w:tc>
          <w:tcPr>
            <w:tcW w:w="432" w:type="dxa"/>
            <w:tcBorders>
              <w:top w:val="single" w:sz="4" w:space="0" w:color="auto"/>
              <w:left w:val="single" w:sz="4" w:space="0" w:color="auto"/>
            </w:tcBorders>
            <w:shd w:val="clear" w:color="auto" w:fill="auto"/>
          </w:tcPr>
          <w:p w14:paraId="185BD380" w14:textId="77777777" w:rsidR="00886713" w:rsidRDefault="00886713" w:rsidP="00434746">
            <w:pPr>
              <w:pStyle w:val="af7"/>
              <w:ind w:firstLine="160"/>
              <w:rPr>
                <w:sz w:val="20"/>
                <w:szCs w:val="20"/>
              </w:rPr>
            </w:pPr>
            <w:r>
              <w:rPr>
                <w:sz w:val="20"/>
                <w:szCs w:val="20"/>
              </w:rPr>
              <w:t>5</w:t>
            </w:r>
          </w:p>
        </w:tc>
        <w:tc>
          <w:tcPr>
            <w:tcW w:w="3391" w:type="dxa"/>
            <w:tcBorders>
              <w:top w:val="single" w:sz="4" w:space="0" w:color="auto"/>
              <w:left w:val="single" w:sz="4" w:space="0" w:color="auto"/>
            </w:tcBorders>
            <w:shd w:val="clear" w:color="auto" w:fill="auto"/>
          </w:tcPr>
          <w:p w14:paraId="15CD99EA" w14:textId="77777777" w:rsidR="00886713" w:rsidRDefault="00886713" w:rsidP="00434746">
            <w:pPr>
              <w:pStyle w:val="af7"/>
              <w:rPr>
                <w:sz w:val="24"/>
                <w:szCs w:val="24"/>
              </w:rPr>
            </w:pPr>
            <w:r w:rsidRPr="00286617">
              <w:rPr>
                <w:sz w:val="24"/>
                <w:szCs w:val="24"/>
              </w:rPr>
              <w:t>Ключевые информационные системы сервисных организаций</w:t>
            </w:r>
          </w:p>
        </w:tc>
        <w:tc>
          <w:tcPr>
            <w:tcW w:w="708" w:type="dxa"/>
            <w:tcBorders>
              <w:top w:val="single" w:sz="4" w:space="0" w:color="auto"/>
              <w:left w:val="single" w:sz="4" w:space="0" w:color="auto"/>
            </w:tcBorders>
            <w:shd w:val="clear" w:color="auto" w:fill="auto"/>
          </w:tcPr>
          <w:p w14:paraId="0B965345" w14:textId="23CF443E" w:rsidR="00886713" w:rsidRDefault="00315F9E" w:rsidP="00434746">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21052674"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DA1064F"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057BDA32"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B6E6D4D" w14:textId="657222BF" w:rsidR="00886713" w:rsidRDefault="00567AE6" w:rsidP="00434746">
            <w:pPr>
              <w:pStyle w:val="af7"/>
              <w:jc w:val="center"/>
              <w:rPr>
                <w:sz w:val="24"/>
                <w:szCs w:val="24"/>
              </w:rPr>
            </w:pPr>
            <w:r>
              <w:rPr>
                <w:sz w:val="24"/>
                <w:szCs w:val="24"/>
              </w:rPr>
              <w:t>12</w:t>
            </w:r>
          </w:p>
        </w:tc>
        <w:tc>
          <w:tcPr>
            <w:tcW w:w="2268" w:type="dxa"/>
            <w:tcBorders>
              <w:top w:val="single" w:sz="4" w:space="0" w:color="auto"/>
              <w:left w:val="single" w:sz="4" w:space="0" w:color="auto"/>
              <w:right w:val="single" w:sz="4" w:space="0" w:color="auto"/>
            </w:tcBorders>
            <w:shd w:val="clear" w:color="auto" w:fill="auto"/>
          </w:tcPr>
          <w:p w14:paraId="56642B91" w14:textId="77777777" w:rsidR="00886713" w:rsidRDefault="00886713" w:rsidP="000E3460">
            <w:pPr>
              <w:pStyle w:val="af7"/>
              <w:jc w:val="center"/>
              <w:rPr>
                <w:sz w:val="24"/>
                <w:szCs w:val="24"/>
              </w:rPr>
            </w:pPr>
            <w:r>
              <w:rPr>
                <w:sz w:val="24"/>
                <w:szCs w:val="24"/>
              </w:rPr>
              <w:t>Опрос. Практическая работа.</w:t>
            </w:r>
          </w:p>
        </w:tc>
      </w:tr>
      <w:tr w:rsidR="0065376F" w14:paraId="3AFF6F68" w14:textId="77777777" w:rsidTr="00E56C06">
        <w:trPr>
          <w:trHeight w:hRule="exact" w:val="852"/>
          <w:jc w:val="center"/>
        </w:trPr>
        <w:tc>
          <w:tcPr>
            <w:tcW w:w="432" w:type="dxa"/>
            <w:tcBorders>
              <w:top w:val="single" w:sz="4" w:space="0" w:color="auto"/>
              <w:left w:val="single" w:sz="4" w:space="0" w:color="auto"/>
            </w:tcBorders>
            <w:shd w:val="clear" w:color="auto" w:fill="auto"/>
          </w:tcPr>
          <w:p w14:paraId="76D2EC19" w14:textId="7C871765" w:rsidR="0065376F" w:rsidRDefault="0065376F" w:rsidP="0065376F">
            <w:pPr>
              <w:pStyle w:val="af7"/>
              <w:ind w:firstLine="160"/>
              <w:rPr>
                <w:sz w:val="20"/>
                <w:szCs w:val="20"/>
              </w:rPr>
            </w:pPr>
            <w:r>
              <w:rPr>
                <w:sz w:val="20"/>
                <w:szCs w:val="20"/>
              </w:rPr>
              <w:t>6</w:t>
            </w:r>
          </w:p>
        </w:tc>
        <w:tc>
          <w:tcPr>
            <w:tcW w:w="3391" w:type="dxa"/>
            <w:tcBorders>
              <w:top w:val="single" w:sz="4" w:space="0" w:color="auto"/>
              <w:left w:val="single" w:sz="4" w:space="0" w:color="auto"/>
            </w:tcBorders>
            <w:shd w:val="clear" w:color="auto" w:fill="auto"/>
          </w:tcPr>
          <w:p w14:paraId="14B86136" w14:textId="249263C2" w:rsidR="0065376F" w:rsidRPr="00C63E2B" w:rsidRDefault="0065376F" w:rsidP="0065376F">
            <w:pPr>
              <w:pStyle w:val="af7"/>
              <w:rPr>
                <w:sz w:val="24"/>
                <w:szCs w:val="24"/>
              </w:rPr>
            </w:pPr>
            <w:r w:rsidRPr="00C43657">
              <w:rPr>
                <w:sz w:val="24"/>
                <w:szCs w:val="24"/>
              </w:rPr>
              <w:t>Управление ИТ-сервисами организации</w:t>
            </w:r>
            <w:r>
              <w:rPr>
                <w:sz w:val="24"/>
                <w:szCs w:val="24"/>
              </w:rPr>
              <w:t xml:space="preserve"> </w:t>
            </w:r>
          </w:p>
        </w:tc>
        <w:tc>
          <w:tcPr>
            <w:tcW w:w="708" w:type="dxa"/>
            <w:tcBorders>
              <w:top w:val="single" w:sz="4" w:space="0" w:color="auto"/>
              <w:left w:val="single" w:sz="4" w:space="0" w:color="auto"/>
            </w:tcBorders>
            <w:shd w:val="clear" w:color="auto" w:fill="auto"/>
          </w:tcPr>
          <w:p w14:paraId="00761E47" w14:textId="1D33F9E5" w:rsidR="0065376F" w:rsidRPr="00315F9E" w:rsidRDefault="00315F9E" w:rsidP="0065376F">
            <w:pPr>
              <w:pStyle w:val="af7"/>
              <w:ind w:firstLine="220"/>
              <w:rPr>
                <w:sz w:val="24"/>
                <w:szCs w:val="24"/>
              </w:rPr>
            </w:pPr>
            <w:r>
              <w:rPr>
                <w:sz w:val="24"/>
                <w:szCs w:val="24"/>
              </w:rPr>
              <w:t>18</w:t>
            </w:r>
          </w:p>
        </w:tc>
        <w:tc>
          <w:tcPr>
            <w:tcW w:w="567" w:type="dxa"/>
            <w:tcBorders>
              <w:top w:val="single" w:sz="4" w:space="0" w:color="auto"/>
              <w:left w:val="single" w:sz="4" w:space="0" w:color="auto"/>
            </w:tcBorders>
            <w:shd w:val="clear" w:color="auto" w:fill="auto"/>
          </w:tcPr>
          <w:p w14:paraId="4E742C1C" w14:textId="4DF735ED" w:rsidR="0065376F" w:rsidRDefault="0065376F" w:rsidP="0065376F">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9CD0F5B" w14:textId="1FDCA1C9" w:rsidR="0065376F" w:rsidRDefault="0065376F" w:rsidP="0065376F">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2AD2EB8E" w14:textId="6E3769F1" w:rsidR="0065376F" w:rsidRDefault="0065376F" w:rsidP="0065376F">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8A363B9" w14:textId="13514D7B" w:rsidR="0065376F" w:rsidRDefault="00567AE6" w:rsidP="0065376F">
            <w:pPr>
              <w:pStyle w:val="af7"/>
              <w:jc w:val="center"/>
              <w:rPr>
                <w:sz w:val="24"/>
                <w:szCs w:val="24"/>
              </w:rPr>
            </w:pPr>
            <w:r>
              <w:rPr>
                <w:sz w:val="24"/>
                <w:szCs w:val="24"/>
              </w:rPr>
              <w:t>12</w:t>
            </w:r>
          </w:p>
        </w:tc>
        <w:tc>
          <w:tcPr>
            <w:tcW w:w="2268" w:type="dxa"/>
            <w:tcBorders>
              <w:top w:val="single" w:sz="4" w:space="0" w:color="auto"/>
              <w:left w:val="single" w:sz="4" w:space="0" w:color="auto"/>
              <w:right w:val="single" w:sz="4" w:space="0" w:color="auto"/>
            </w:tcBorders>
            <w:shd w:val="clear" w:color="auto" w:fill="auto"/>
          </w:tcPr>
          <w:p w14:paraId="2F35B8CD" w14:textId="0ECBBE12" w:rsidR="0065376F" w:rsidRDefault="0065376F" w:rsidP="000E3460">
            <w:pPr>
              <w:pStyle w:val="af7"/>
              <w:jc w:val="center"/>
              <w:rPr>
                <w:sz w:val="24"/>
                <w:szCs w:val="24"/>
              </w:rPr>
            </w:pPr>
            <w:r>
              <w:rPr>
                <w:sz w:val="24"/>
                <w:szCs w:val="24"/>
              </w:rPr>
              <w:t>Опрос. Практическая работа.</w:t>
            </w:r>
          </w:p>
        </w:tc>
      </w:tr>
      <w:tr w:rsidR="00886713" w14:paraId="4D298F35" w14:textId="77777777" w:rsidTr="00E56C06">
        <w:trPr>
          <w:trHeight w:hRule="exact" w:val="850"/>
          <w:jc w:val="center"/>
        </w:trPr>
        <w:tc>
          <w:tcPr>
            <w:tcW w:w="432" w:type="dxa"/>
            <w:tcBorders>
              <w:top w:val="single" w:sz="4" w:space="0" w:color="auto"/>
              <w:left w:val="single" w:sz="4" w:space="0" w:color="auto"/>
            </w:tcBorders>
            <w:shd w:val="clear" w:color="auto" w:fill="auto"/>
          </w:tcPr>
          <w:p w14:paraId="7CA3341C" w14:textId="77777777" w:rsidR="00886713" w:rsidRDefault="00886713" w:rsidP="00434746">
            <w:pPr>
              <w:pStyle w:val="af7"/>
              <w:ind w:firstLine="160"/>
              <w:rPr>
                <w:sz w:val="20"/>
                <w:szCs w:val="20"/>
              </w:rPr>
            </w:pPr>
            <w:r>
              <w:rPr>
                <w:sz w:val="20"/>
                <w:szCs w:val="20"/>
              </w:rPr>
              <w:t>7</w:t>
            </w:r>
          </w:p>
        </w:tc>
        <w:tc>
          <w:tcPr>
            <w:tcW w:w="3391" w:type="dxa"/>
            <w:tcBorders>
              <w:top w:val="single" w:sz="4" w:space="0" w:color="auto"/>
              <w:left w:val="single" w:sz="4" w:space="0" w:color="auto"/>
            </w:tcBorders>
            <w:shd w:val="clear" w:color="auto" w:fill="auto"/>
          </w:tcPr>
          <w:p w14:paraId="1C13122F" w14:textId="69D8BF73" w:rsidR="00886713" w:rsidRDefault="001B1E20" w:rsidP="00434746">
            <w:pPr>
              <w:pStyle w:val="af7"/>
              <w:rPr>
                <w:sz w:val="24"/>
                <w:szCs w:val="24"/>
              </w:rPr>
            </w:pPr>
            <w:r>
              <w:rPr>
                <w:sz w:val="24"/>
                <w:szCs w:val="24"/>
              </w:rPr>
              <w:t>Особенности проектов</w:t>
            </w:r>
            <w:r w:rsidR="0065376F" w:rsidRPr="00C43657">
              <w:rPr>
                <w:sz w:val="24"/>
                <w:szCs w:val="24"/>
              </w:rPr>
              <w:t xml:space="preserve"> </w:t>
            </w:r>
            <w:r w:rsidR="00433459">
              <w:rPr>
                <w:sz w:val="24"/>
                <w:szCs w:val="24"/>
              </w:rPr>
              <w:t>цифровой трансформации</w:t>
            </w:r>
            <w:r w:rsidR="0065376F" w:rsidRPr="00C43657">
              <w:rPr>
                <w:sz w:val="24"/>
                <w:szCs w:val="24"/>
              </w:rPr>
              <w:t xml:space="preserve"> организации</w:t>
            </w:r>
          </w:p>
        </w:tc>
        <w:tc>
          <w:tcPr>
            <w:tcW w:w="708" w:type="dxa"/>
            <w:tcBorders>
              <w:top w:val="single" w:sz="4" w:space="0" w:color="auto"/>
              <w:left w:val="single" w:sz="4" w:space="0" w:color="auto"/>
            </w:tcBorders>
            <w:shd w:val="clear" w:color="auto" w:fill="auto"/>
          </w:tcPr>
          <w:p w14:paraId="22AD50CB" w14:textId="4BA375AF" w:rsidR="00886713" w:rsidRPr="00315F9E" w:rsidRDefault="00315F9E" w:rsidP="00434746">
            <w:pPr>
              <w:pStyle w:val="af7"/>
              <w:ind w:firstLine="220"/>
              <w:rPr>
                <w:sz w:val="24"/>
                <w:szCs w:val="24"/>
              </w:rPr>
            </w:pPr>
            <w:r>
              <w:rPr>
                <w:sz w:val="24"/>
                <w:szCs w:val="24"/>
              </w:rPr>
              <w:t>17</w:t>
            </w:r>
          </w:p>
        </w:tc>
        <w:tc>
          <w:tcPr>
            <w:tcW w:w="567" w:type="dxa"/>
            <w:tcBorders>
              <w:top w:val="single" w:sz="4" w:space="0" w:color="auto"/>
              <w:left w:val="single" w:sz="4" w:space="0" w:color="auto"/>
            </w:tcBorders>
            <w:shd w:val="clear" w:color="auto" w:fill="auto"/>
          </w:tcPr>
          <w:p w14:paraId="6E014CAB"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42E71C8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373F44B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113CAF46" w14:textId="231E9B2D" w:rsidR="00886713" w:rsidRDefault="00567AE6" w:rsidP="00434746">
            <w:pPr>
              <w:pStyle w:val="af7"/>
              <w:jc w:val="center"/>
              <w:rPr>
                <w:sz w:val="24"/>
                <w:szCs w:val="24"/>
              </w:rPr>
            </w:pPr>
            <w:r>
              <w:rPr>
                <w:sz w:val="24"/>
                <w:szCs w:val="24"/>
              </w:rPr>
              <w:t>11</w:t>
            </w:r>
          </w:p>
        </w:tc>
        <w:tc>
          <w:tcPr>
            <w:tcW w:w="2268" w:type="dxa"/>
            <w:tcBorders>
              <w:top w:val="single" w:sz="4" w:space="0" w:color="auto"/>
              <w:left w:val="single" w:sz="4" w:space="0" w:color="auto"/>
              <w:right w:val="single" w:sz="4" w:space="0" w:color="auto"/>
            </w:tcBorders>
            <w:shd w:val="clear" w:color="auto" w:fill="auto"/>
          </w:tcPr>
          <w:p w14:paraId="014913A5" w14:textId="6B836340" w:rsidR="000E3460" w:rsidRDefault="000E3460" w:rsidP="000E3460">
            <w:pPr>
              <w:pStyle w:val="af7"/>
              <w:jc w:val="center"/>
              <w:rPr>
                <w:sz w:val="24"/>
                <w:szCs w:val="24"/>
              </w:rPr>
            </w:pPr>
            <w:r>
              <w:rPr>
                <w:sz w:val="24"/>
                <w:szCs w:val="24"/>
              </w:rPr>
              <w:t>Подготовка к контрольной</w:t>
            </w:r>
          </w:p>
          <w:p w14:paraId="601CD523" w14:textId="450238C7" w:rsidR="00886713" w:rsidRDefault="000E3460" w:rsidP="000E3460">
            <w:pPr>
              <w:pStyle w:val="af7"/>
              <w:jc w:val="center"/>
              <w:rPr>
                <w:sz w:val="24"/>
                <w:szCs w:val="24"/>
              </w:rPr>
            </w:pPr>
            <w:r>
              <w:rPr>
                <w:sz w:val="24"/>
                <w:szCs w:val="24"/>
              </w:rPr>
              <w:t>работе</w:t>
            </w:r>
          </w:p>
        </w:tc>
      </w:tr>
      <w:tr w:rsidR="00886713" w14:paraId="40AD1750" w14:textId="77777777" w:rsidTr="00E56C06">
        <w:trPr>
          <w:trHeight w:hRule="exact" w:val="848"/>
          <w:jc w:val="center"/>
        </w:trPr>
        <w:tc>
          <w:tcPr>
            <w:tcW w:w="432" w:type="dxa"/>
            <w:tcBorders>
              <w:top w:val="single" w:sz="4" w:space="0" w:color="auto"/>
              <w:left w:val="single" w:sz="4" w:space="0" w:color="auto"/>
            </w:tcBorders>
            <w:shd w:val="clear" w:color="auto" w:fill="auto"/>
          </w:tcPr>
          <w:p w14:paraId="4E67C8E2" w14:textId="77777777" w:rsidR="00886713" w:rsidRDefault="00886713" w:rsidP="00434746">
            <w:pPr>
              <w:pStyle w:val="af7"/>
              <w:ind w:firstLine="160"/>
              <w:rPr>
                <w:sz w:val="20"/>
                <w:szCs w:val="20"/>
              </w:rPr>
            </w:pPr>
            <w:r>
              <w:rPr>
                <w:sz w:val="20"/>
                <w:szCs w:val="20"/>
              </w:rPr>
              <w:t>8</w:t>
            </w:r>
          </w:p>
        </w:tc>
        <w:tc>
          <w:tcPr>
            <w:tcW w:w="3391" w:type="dxa"/>
            <w:tcBorders>
              <w:top w:val="single" w:sz="4" w:space="0" w:color="auto"/>
              <w:left w:val="single" w:sz="4" w:space="0" w:color="auto"/>
            </w:tcBorders>
            <w:shd w:val="clear" w:color="auto" w:fill="auto"/>
          </w:tcPr>
          <w:p w14:paraId="7F66A23B" w14:textId="77777777" w:rsidR="0065376F" w:rsidRPr="00C63E2B" w:rsidRDefault="0065376F" w:rsidP="0065376F">
            <w:pPr>
              <w:pStyle w:val="af7"/>
              <w:rPr>
                <w:sz w:val="24"/>
                <w:szCs w:val="24"/>
              </w:rPr>
            </w:pPr>
            <w:r w:rsidRPr="00C63E2B">
              <w:rPr>
                <w:sz w:val="24"/>
                <w:szCs w:val="24"/>
              </w:rPr>
              <w:t>Особенности отраслевых и государственных информационных</w:t>
            </w:r>
            <w:r w:rsidRPr="000F4360">
              <w:rPr>
                <w:sz w:val="24"/>
                <w:szCs w:val="24"/>
              </w:rPr>
              <w:t xml:space="preserve"> </w:t>
            </w:r>
            <w:r w:rsidRPr="00C63E2B">
              <w:rPr>
                <w:sz w:val="24"/>
                <w:szCs w:val="24"/>
              </w:rPr>
              <w:t>систем</w:t>
            </w:r>
          </w:p>
          <w:p w14:paraId="7E925DC4" w14:textId="013B8A16" w:rsidR="00886713" w:rsidRDefault="00886713" w:rsidP="0065376F">
            <w:pPr>
              <w:pStyle w:val="af7"/>
              <w:rPr>
                <w:sz w:val="24"/>
                <w:szCs w:val="24"/>
              </w:rPr>
            </w:pPr>
          </w:p>
        </w:tc>
        <w:tc>
          <w:tcPr>
            <w:tcW w:w="708" w:type="dxa"/>
            <w:tcBorders>
              <w:top w:val="single" w:sz="4" w:space="0" w:color="auto"/>
              <w:left w:val="single" w:sz="4" w:space="0" w:color="auto"/>
            </w:tcBorders>
            <w:shd w:val="clear" w:color="auto" w:fill="auto"/>
          </w:tcPr>
          <w:p w14:paraId="502415F9" w14:textId="55DAC54C" w:rsidR="00886713" w:rsidRPr="00315F9E" w:rsidRDefault="00315F9E" w:rsidP="00434746">
            <w:pPr>
              <w:pStyle w:val="af7"/>
              <w:ind w:firstLine="220"/>
              <w:rPr>
                <w:sz w:val="24"/>
                <w:szCs w:val="24"/>
              </w:rPr>
            </w:pPr>
            <w:r>
              <w:rPr>
                <w:sz w:val="24"/>
                <w:szCs w:val="24"/>
              </w:rPr>
              <w:t>19</w:t>
            </w:r>
          </w:p>
        </w:tc>
        <w:tc>
          <w:tcPr>
            <w:tcW w:w="567" w:type="dxa"/>
            <w:tcBorders>
              <w:top w:val="single" w:sz="4" w:space="0" w:color="auto"/>
              <w:left w:val="single" w:sz="4" w:space="0" w:color="auto"/>
            </w:tcBorders>
            <w:shd w:val="clear" w:color="auto" w:fill="auto"/>
          </w:tcPr>
          <w:p w14:paraId="136BCF58" w14:textId="77777777" w:rsidR="00886713" w:rsidRDefault="00886713" w:rsidP="00434746">
            <w:pPr>
              <w:pStyle w:val="af7"/>
              <w:jc w:val="center"/>
              <w:rPr>
                <w:sz w:val="24"/>
                <w:szCs w:val="24"/>
              </w:rPr>
            </w:pPr>
            <w:r>
              <w:rPr>
                <w:sz w:val="24"/>
                <w:szCs w:val="24"/>
              </w:rPr>
              <w:t>8</w:t>
            </w:r>
          </w:p>
        </w:tc>
        <w:tc>
          <w:tcPr>
            <w:tcW w:w="567" w:type="dxa"/>
            <w:tcBorders>
              <w:top w:val="single" w:sz="4" w:space="0" w:color="auto"/>
              <w:left w:val="single" w:sz="4" w:space="0" w:color="auto"/>
            </w:tcBorders>
            <w:shd w:val="clear" w:color="auto" w:fill="auto"/>
          </w:tcPr>
          <w:p w14:paraId="29FE2D4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71C9DA5" w14:textId="77777777" w:rsidR="00886713" w:rsidRDefault="00886713" w:rsidP="00434746">
            <w:pPr>
              <w:pStyle w:val="af7"/>
              <w:jc w:val="center"/>
              <w:rPr>
                <w:sz w:val="24"/>
                <w:szCs w:val="24"/>
              </w:rPr>
            </w:pPr>
            <w:r>
              <w:rPr>
                <w:sz w:val="24"/>
                <w:szCs w:val="24"/>
              </w:rPr>
              <w:t>6</w:t>
            </w:r>
          </w:p>
        </w:tc>
        <w:tc>
          <w:tcPr>
            <w:tcW w:w="992" w:type="dxa"/>
            <w:tcBorders>
              <w:top w:val="single" w:sz="4" w:space="0" w:color="auto"/>
              <w:left w:val="single" w:sz="4" w:space="0" w:color="auto"/>
            </w:tcBorders>
            <w:shd w:val="clear" w:color="auto" w:fill="auto"/>
          </w:tcPr>
          <w:p w14:paraId="3FD87F09" w14:textId="77E97219" w:rsidR="00886713" w:rsidRDefault="00567AE6" w:rsidP="00434746">
            <w:pPr>
              <w:pStyle w:val="af7"/>
              <w:jc w:val="center"/>
              <w:rPr>
                <w:sz w:val="24"/>
                <w:szCs w:val="24"/>
              </w:rPr>
            </w:pPr>
            <w:r>
              <w:rPr>
                <w:sz w:val="24"/>
                <w:szCs w:val="24"/>
              </w:rPr>
              <w:t>11</w:t>
            </w:r>
          </w:p>
        </w:tc>
        <w:tc>
          <w:tcPr>
            <w:tcW w:w="2268" w:type="dxa"/>
            <w:tcBorders>
              <w:top w:val="single" w:sz="4" w:space="0" w:color="auto"/>
              <w:left w:val="single" w:sz="4" w:space="0" w:color="auto"/>
              <w:right w:val="single" w:sz="4" w:space="0" w:color="auto"/>
            </w:tcBorders>
            <w:shd w:val="clear" w:color="auto" w:fill="auto"/>
          </w:tcPr>
          <w:p w14:paraId="6F8E49AB" w14:textId="77777777" w:rsidR="00886713" w:rsidRDefault="00886713" w:rsidP="000E3460">
            <w:pPr>
              <w:pStyle w:val="af7"/>
              <w:jc w:val="center"/>
              <w:rPr>
                <w:sz w:val="24"/>
                <w:szCs w:val="24"/>
              </w:rPr>
            </w:pPr>
            <w:r>
              <w:rPr>
                <w:sz w:val="24"/>
                <w:szCs w:val="24"/>
              </w:rPr>
              <w:t>Опрос. Практическая работа.</w:t>
            </w:r>
          </w:p>
        </w:tc>
      </w:tr>
      <w:tr w:rsidR="00886713" w14:paraId="4FA24D15" w14:textId="77777777" w:rsidTr="00E56C06">
        <w:trPr>
          <w:trHeight w:hRule="exact" w:val="566"/>
          <w:jc w:val="center"/>
        </w:trPr>
        <w:tc>
          <w:tcPr>
            <w:tcW w:w="432" w:type="dxa"/>
            <w:tcBorders>
              <w:top w:val="single" w:sz="4" w:space="0" w:color="auto"/>
              <w:left w:val="single" w:sz="4" w:space="0" w:color="auto"/>
            </w:tcBorders>
            <w:shd w:val="clear" w:color="auto" w:fill="auto"/>
          </w:tcPr>
          <w:p w14:paraId="4B642B02" w14:textId="77777777" w:rsidR="00886713" w:rsidRDefault="00886713" w:rsidP="00434746">
            <w:pPr>
              <w:rPr>
                <w:sz w:val="10"/>
                <w:szCs w:val="10"/>
              </w:rPr>
            </w:pPr>
          </w:p>
        </w:tc>
        <w:tc>
          <w:tcPr>
            <w:tcW w:w="3391" w:type="dxa"/>
            <w:tcBorders>
              <w:top w:val="single" w:sz="4" w:space="0" w:color="auto"/>
              <w:left w:val="single" w:sz="4" w:space="0" w:color="auto"/>
            </w:tcBorders>
            <w:shd w:val="clear" w:color="auto" w:fill="auto"/>
          </w:tcPr>
          <w:p w14:paraId="5CD2C87D" w14:textId="77777777" w:rsidR="00886713" w:rsidRPr="000E3460" w:rsidRDefault="00886713" w:rsidP="00434746">
            <w:pPr>
              <w:pStyle w:val="af7"/>
              <w:rPr>
                <w:b/>
                <w:sz w:val="24"/>
                <w:szCs w:val="24"/>
              </w:rPr>
            </w:pPr>
            <w:r w:rsidRPr="000E3460">
              <w:rPr>
                <w:b/>
                <w:sz w:val="24"/>
                <w:szCs w:val="24"/>
              </w:rPr>
              <w:t>В целом по дисциплине</w:t>
            </w:r>
          </w:p>
        </w:tc>
        <w:tc>
          <w:tcPr>
            <w:tcW w:w="708" w:type="dxa"/>
            <w:tcBorders>
              <w:top w:val="single" w:sz="4" w:space="0" w:color="auto"/>
              <w:left w:val="single" w:sz="4" w:space="0" w:color="auto"/>
            </w:tcBorders>
            <w:shd w:val="clear" w:color="auto" w:fill="auto"/>
          </w:tcPr>
          <w:p w14:paraId="1D62384E" w14:textId="545D3A0D" w:rsidR="00886713" w:rsidRPr="000E3460" w:rsidRDefault="005D0EC9" w:rsidP="00434746">
            <w:pPr>
              <w:pStyle w:val="af7"/>
              <w:jc w:val="center"/>
              <w:rPr>
                <w:b/>
                <w:sz w:val="24"/>
                <w:szCs w:val="24"/>
              </w:rPr>
            </w:pPr>
            <w:r>
              <w:rPr>
                <w:b/>
                <w:sz w:val="24"/>
                <w:szCs w:val="24"/>
              </w:rPr>
              <w:t>144</w:t>
            </w:r>
          </w:p>
        </w:tc>
        <w:tc>
          <w:tcPr>
            <w:tcW w:w="567" w:type="dxa"/>
            <w:tcBorders>
              <w:top w:val="single" w:sz="4" w:space="0" w:color="auto"/>
              <w:left w:val="single" w:sz="4" w:space="0" w:color="auto"/>
            </w:tcBorders>
            <w:shd w:val="clear" w:color="auto" w:fill="auto"/>
          </w:tcPr>
          <w:p w14:paraId="5C16DA75" w14:textId="77777777" w:rsidR="00886713" w:rsidRPr="000E3460" w:rsidRDefault="00886713" w:rsidP="00434746">
            <w:pPr>
              <w:pStyle w:val="af7"/>
              <w:jc w:val="center"/>
              <w:rPr>
                <w:b/>
                <w:sz w:val="24"/>
                <w:szCs w:val="24"/>
              </w:rPr>
            </w:pPr>
            <w:r w:rsidRPr="000E3460">
              <w:rPr>
                <w:b/>
                <w:sz w:val="24"/>
                <w:szCs w:val="24"/>
              </w:rPr>
              <w:t>50</w:t>
            </w:r>
          </w:p>
        </w:tc>
        <w:tc>
          <w:tcPr>
            <w:tcW w:w="567" w:type="dxa"/>
            <w:tcBorders>
              <w:top w:val="single" w:sz="4" w:space="0" w:color="auto"/>
              <w:left w:val="single" w:sz="4" w:space="0" w:color="auto"/>
            </w:tcBorders>
            <w:shd w:val="clear" w:color="auto" w:fill="auto"/>
          </w:tcPr>
          <w:p w14:paraId="73C79756" w14:textId="77777777" w:rsidR="00886713" w:rsidRPr="000E3460" w:rsidRDefault="00886713" w:rsidP="00434746">
            <w:pPr>
              <w:pStyle w:val="af7"/>
              <w:jc w:val="center"/>
              <w:rPr>
                <w:b/>
                <w:sz w:val="24"/>
                <w:szCs w:val="24"/>
              </w:rPr>
            </w:pPr>
            <w:r w:rsidRPr="000E3460">
              <w:rPr>
                <w:b/>
                <w:sz w:val="24"/>
                <w:szCs w:val="24"/>
              </w:rPr>
              <w:t>16</w:t>
            </w:r>
          </w:p>
        </w:tc>
        <w:tc>
          <w:tcPr>
            <w:tcW w:w="851" w:type="dxa"/>
            <w:tcBorders>
              <w:top w:val="single" w:sz="4" w:space="0" w:color="auto"/>
              <w:left w:val="single" w:sz="4" w:space="0" w:color="auto"/>
            </w:tcBorders>
            <w:shd w:val="clear" w:color="auto" w:fill="auto"/>
          </w:tcPr>
          <w:p w14:paraId="4B05C078" w14:textId="77777777" w:rsidR="00886713" w:rsidRPr="000E3460" w:rsidRDefault="00886713" w:rsidP="00434746">
            <w:pPr>
              <w:pStyle w:val="af7"/>
              <w:jc w:val="center"/>
              <w:rPr>
                <w:b/>
                <w:sz w:val="24"/>
                <w:szCs w:val="24"/>
              </w:rPr>
            </w:pPr>
            <w:r w:rsidRPr="000E3460">
              <w:rPr>
                <w:b/>
                <w:sz w:val="24"/>
                <w:szCs w:val="24"/>
              </w:rPr>
              <w:t>34</w:t>
            </w:r>
          </w:p>
        </w:tc>
        <w:tc>
          <w:tcPr>
            <w:tcW w:w="992" w:type="dxa"/>
            <w:tcBorders>
              <w:top w:val="single" w:sz="4" w:space="0" w:color="auto"/>
              <w:left w:val="single" w:sz="4" w:space="0" w:color="auto"/>
            </w:tcBorders>
            <w:shd w:val="clear" w:color="auto" w:fill="auto"/>
          </w:tcPr>
          <w:p w14:paraId="36B589BF" w14:textId="2B6F41E1" w:rsidR="00886713" w:rsidRPr="00567AE6" w:rsidRDefault="00567AE6" w:rsidP="00434746">
            <w:pPr>
              <w:pStyle w:val="af7"/>
              <w:jc w:val="center"/>
              <w:rPr>
                <w:b/>
                <w:sz w:val="24"/>
                <w:szCs w:val="24"/>
                <w:lang w:val="en-US"/>
              </w:rPr>
            </w:pPr>
            <w:r>
              <w:rPr>
                <w:b/>
                <w:sz w:val="24"/>
                <w:szCs w:val="24"/>
                <w:lang w:val="en-US"/>
              </w:rPr>
              <w:t>94</w:t>
            </w:r>
          </w:p>
        </w:tc>
        <w:tc>
          <w:tcPr>
            <w:tcW w:w="2268" w:type="dxa"/>
            <w:tcBorders>
              <w:top w:val="single" w:sz="4" w:space="0" w:color="auto"/>
              <w:left w:val="single" w:sz="4" w:space="0" w:color="auto"/>
              <w:right w:val="single" w:sz="4" w:space="0" w:color="auto"/>
            </w:tcBorders>
            <w:shd w:val="clear" w:color="auto" w:fill="auto"/>
          </w:tcPr>
          <w:p w14:paraId="6D72292B" w14:textId="77777777" w:rsidR="00886713" w:rsidRDefault="00886713" w:rsidP="000E3460">
            <w:pPr>
              <w:pStyle w:val="af7"/>
              <w:jc w:val="center"/>
              <w:rPr>
                <w:sz w:val="22"/>
                <w:szCs w:val="22"/>
              </w:rPr>
            </w:pPr>
            <w:r>
              <w:rPr>
                <w:sz w:val="22"/>
                <w:szCs w:val="22"/>
              </w:rPr>
              <w:t>Контрольная работа</w:t>
            </w:r>
          </w:p>
        </w:tc>
      </w:tr>
      <w:tr w:rsidR="00886713" w14:paraId="3841C070" w14:textId="77777777" w:rsidTr="00E56C06">
        <w:trPr>
          <w:trHeight w:hRule="exact" w:val="302"/>
          <w:jc w:val="center"/>
        </w:trPr>
        <w:tc>
          <w:tcPr>
            <w:tcW w:w="432" w:type="dxa"/>
            <w:tcBorders>
              <w:top w:val="single" w:sz="4" w:space="0" w:color="auto"/>
              <w:left w:val="single" w:sz="4" w:space="0" w:color="auto"/>
              <w:bottom w:val="single" w:sz="4" w:space="0" w:color="auto"/>
            </w:tcBorders>
            <w:shd w:val="clear" w:color="auto" w:fill="auto"/>
          </w:tcPr>
          <w:p w14:paraId="2073FF37" w14:textId="77777777" w:rsidR="00886713" w:rsidRDefault="00886713" w:rsidP="00434746">
            <w:pPr>
              <w:rPr>
                <w:sz w:val="10"/>
                <w:szCs w:val="10"/>
              </w:rPr>
            </w:pPr>
          </w:p>
        </w:tc>
        <w:tc>
          <w:tcPr>
            <w:tcW w:w="3391" w:type="dxa"/>
            <w:tcBorders>
              <w:top w:val="single" w:sz="4" w:space="0" w:color="auto"/>
              <w:left w:val="single" w:sz="4" w:space="0" w:color="auto"/>
              <w:bottom w:val="single" w:sz="4" w:space="0" w:color="auto"/>
            </w:tcBorders>
            <w:shd w:val="clear" w:color="auto" w:fill="auto"/>
            <w:vAlign w:val="center"/>
          </w:tcPr>
          <w:p w14:paraId="1D1299A1" w14:textId="77777777" w:rsidR="00886713" w:rsidRDefault="00886713" w:rsidP="00434746">
            <w:pPr>
              <w:pStyle w:val="af7"/>
              <w:rPr>
                <w:sz w:val="24"/>
                <w:szCs w:val="24"/>
              </w:rPr>
            </w:pPr>
            <w:r>
              <w:rPr>
                <w:sz w:val="24"/>
                <w:szCs w:val="24"/>
              </w:rPr>
              <w:t>Итого в %</w:t>
            </w:r>
          </w:p>
        </w:tc>
        <w:tc>
          <w:tcPr>
            <w:tcW w:w="708" w:type="dxa"/>
            <w:tcBorders>
              <w:top w:val="single" w:sz="4" w:space="0" w:color="auto"/>
              <w:left w:val="single" w:sz="4" w:space="0" w:color="auto"/>
              <w:bottom w:val="single" w:sz="4" w:space="0" w:color="auto"/>
            </w:tcBorders>
            <w:shd w:val="clear" w:color="auto" w:fill="auto"/>
          </w:tcPr>
          <w:p w14:paraId="6D9C7540" w14:textId="77777777" w:rsidR="00886713" w:rsidRDefault="00886713" w:rsidP="00434746">
            <w:pPr>
              <w:rPr>
                <w:sz w:val="10"/>
                <w:szCs w:val="10"/>
              </w:rPr>
            </w:pPr>
          </w:p>
        </w:tc>
        <w:tc>
          <w:tcPr>
            <w:tcW w:w="567" w:type="dxa"/>
            <w:tcBorders>
              <w:top w:val="single" w:sz="4" w:space="0" w:color="auto"/>
              <w:left w:val="single" w:sz="4" w:space="0" w:color="auto"/>
              <w:bottom w:val="single" w:sz="4" w:space="0" w:color="auto"/>
            </w:tcBorders>
            <w:shd w:val="clear" w:color="auto" w:fill="auto"/>
            <w:vAlign w:val="center"/>
          </w:tcPr>
          <w:p w14:paraId="264B0832" w14:textId="0065FBC9" w:rsidR="00886713" w:rsidRDefault="00867944" w:rsidP="00434746">
            <w:pPr>
              <w:pStyle w:val="af7"/>
              <w:jc w:val="center"/>
              <w:rPr>
                <w:sz w:val="24"/>
                <w:szCs w:val="24"/>
              </w:rPr>
            </w:pPr>
            <w:r>
              <w:rPr>
                <w:sz w:val="24"/>
                <w:szCs w:val="24"/>
              </w:rPr>
              <w:t>35</w:t>
            </w:r>
          </w:p>
        </w:tc>
        <w:tc>
          <w:tcPr>
            <w:tcW w:w="567" w:type="dxa"/>
            <w:tcBorders>
              <w:top w:val="single" w:sz="4" w:space="0" w:color="auto"/>
              <w:left w:val="single" w:sz="4" w:space="0" w:color="auto"/>
              <w:bottom w:val="single" w:sz="4" w:space="0" w:color="auto"/>
            </w:tcBorders>
            <w:shd w:val="clear" w:color="auto" w:fill="auto"/>
            <w:vAlign w:val="center"/>
          </w:tcPr>
          <w:p w14:paraId="27862807" w14:textId="77777777" w:rsidR="00886713" w:rsidRDefault="00886713" w:rsidP="00434746">
            <w:pPr>
              <w:pStyle w:val="af7"/>
              <w:jc w:val="center"/>
              <w:rPr>
                <w:sz w:val="24"/>
                <w:szCs w:val="24"/>
              </w:rPr>
            </w:pPr>
            <w:r>
              <w:rPr>
                <w:sz w:val="24"/>
                <w:szCs w:val="24"/>
              </w:rPr>
              <w:t>32</w:t>
            </w:r>
          </w:p>
        </w:tc>
        <w:tc>
          <w:tcPr>
            <w:tcW w:w="851" w:type="dxa"/>
            <w:tcBorders>
              <w:top w:val="single" w:sz="4" w:space="0" w:color="auto"/>
              <w:left w:val="single" w:sz="4" w:space="0" w:color="auto"/>
              <w:bottom w:val="single" w:sz="4" w:space="0" w:color="auto"/>
            </w:tcBorders>
            <w:shd w:val="clear" w:color="auto" w:fill="auto"/>
            <w:vAlign w:val="center"/>
          </w:tcPr>
          <w:p w14:paraId="60BA616B" w14:textId="77777777" w:rsidR="00886713" w:rsidRDefault="00886713" w:rsidP="00434746">
            <w:pPr>
              <w:pStyle w:val="af7"/>
              <w:jc w:val="center"/>
              <w:rPr>
                <w:sz w:val="24"/>
                <w:szCs w:val="24"/>
              </w:rPr>
            </w:pPr>
            <w:r>
              <w:rPr>
                <w:sz w:val="24"/>
                <w:szCs w:val="24"/>
              </w:rPr>
              <w:t>68</w:t>
            </w:r>
          </w:p>
        </w:tc>
        <w:tc>
          <w:tcPr>
            <w:tcW w:w="992" w:type="dxa"/>
            <w:tcBorders>
              <w:top w:val="single" w:sz="4" w:space="0" w:color="auto"/>
              <w:left w:val="single" w:sz="4" w:space="0" w:color="auto"/>
              <w:bottom w:val="single" w:sz="4" w:space="0" w:color="auto"/>
            </w:tcBorders>
            <w:shd w:val="clear" w:color="auto" w:fill="auto"/>
            <w:vAlign w:val="center"/>
          </w:tcPr>
          <w:p w14:paraId="69382DA5" w14:textId="6B293504" w:rsidR="00886713" w:rsidRPr="00867944" w:rsidRDefault="00867944" w:rsidP="00434746">
            <w:pPr>
              <w:pStyle w:val="af7"/>
              <w:jc w:val="center"/>
              <w:rPr>
                <w:sz w:val="24"/>
                <w:szCs w:val="24"/>
                <w:lang w:val="en-US"/>
              </w:rPr>
            </w:pPr>
            <w:r>
              <w:rPr>
                <w:sz w:val="24"/>
                <w:szCs w:val="24"/>
                <w:lang w:val="en-US"/>
              </w:rPr>
              <w:t>65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3C02BC" w14:textId="77777777" w:rsidR="00886713" w:rsidRDefault="00886713" w:rsidP="00434746">
            <w:pPr>
              <w:rPr>
                <w:sz w:val="10"/>
                <w:szCs w:val="10"/>
              </w:rPr>
            </w:pPr>
          </w:p>
        </w:tc>
      </w:tr>
    </w:tbl>
    <w:p w14:paraId="03092991" w14:textId="118C443E" w:rsidR="00886713" w:rsidRDefault="00886713" w:rsidP="00886713">
      <w:pPr>
        <w:jc w:val="left"/>
      </w:pPr>
    </w:p>
    <w:p w14:paraId="55B4CA42" w14:textId="77777777" w:rsidR="0054693D" w:rsidRPr="0054693D" w:rsidRDefault="0054693D" w:rsidP="0054693D">
      <w:pPr>
        <w:ind w:left="720"/>
        <w:rPr>
          <w:rFonts w:cs="Times New Roman"/>
          <w:i/>
          <w:sz w:val="20"/>
          <w:szCs w:val="20"/>
        </w:rPr>
      </w:pPr>
      <w:bookmarkStart w:id="15" w:name="bookmark13"/>
      <w:r w:rsidRPr="005469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EEC9BB" w14:textId="3A2A9702" w:rsidR="000C7593" w:rsidRPr="00E1385E" w:rsidRDefault="00403743" w:rsidP="000E3460">
      <w:pPr>
        <w:pStyle w:val="1"/>
      </w:pPr>
      <w:bookmarkStart w:id="16" w:name="_Toc165556701"/>
      <w:r>
        <w:lastRenderedPageBreak/>
        <w:t xml:space="preserve">5.3. </w:t>
      </w:r>
      <w:r w:rsidR="000C7593" w:rsidRPr="00E1385E">
        <w:t>Содержание практических и семинарских занятий</w:t>
      </w:r>
      <w:bookmarkEnd w:id="15"/>
      <w:bookmarkEnd w:id="16"/>
    </w:p>
    <w:p w14:paraId="15D8434A" w14:textId="77777777" w:rsidR="00040F61" w:rsidRPr="000E3460" w:rsidRDefault="00040F61" w:rsidP="00040F61">
      <w:pPr>
        <w:pStyle w:val="14"/>
        <w:ind w:firstLine="460"/>
        <w:jc w:val="both"/>
      </w:pPr>
      <w:r>
        <w:t>Содержание практических и семинарских занятий</w:t>
      </w:r>
      <w:r w:rsidRPr="000E3460">
        <w:t xml:space="preserve"> по дис</w:t>
      </w:r>
      <w:r>
        <w:t>циплине представлено в таблице 4</w:t>
      </w:r>
      <w:r w:rsidRPr="000E3460">
        <w:t>.</w:t>
      </w:r>
    </w:p>
    <w:p w14:paraId="2B61056E" w14:textId="6414BD6A" w:rsidR="00C12F56" w:rsidRPr="00C12F56" w:rsidRDefault="00C12F56" w:rsidP="00C12F56">
      <w:pPr>
        <w:pStyle w:val="a8"/>
        <w:jc w:val="right"/>
        <w:rPr>
          <w:sz w:val="28"/>
          <w:szCs w:val="28"/>
        </w:rPr>
      </w:pPr>
      <w:r w:rsidRPr="00C12F56">
        <w:rPr>
          <w:sz w:val="28"/>
          <w:szCs w:val="28"/>
        </w:rPr>
        <w:t>Таблица 4</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2520"/>
        <w:gridCol w:w="4279"/>
        <w:gridCol w:w="2959"/>
      </w:tblGrid>
      <w:tr w:rsidR="00C12F56" w:rsidRPr="00C12F56" w14:paraId="2F82265C" w14:textId="77777777" w:rsidTr="003E1FB3">
        <w:trPr>
          <w:trHeight w:hRule="exact" w:val="1118"/>
          <w:jc w:val="center"/>
        </w:trPr>
        <w:tc>
          <w:tcPr>
            <w:tcW w:w="2520" w:type="dxa"/>
            <w:tcBorders>
              <w:top w:val="single" w:sz="4" w:space="0" w:color="auto"/>
              <w:left w:val="single" w:sz="4" w:space="0" w:color="auto"/>
            </w:tcBorders>
            <w:shd w:val="clear" w:color="auto" w:fill="auto"/>
          </w:tcPr>
          <w:p w14:paraId="441A1557" w14:textId="77777777" w:rsidR="00C12F56" w:rsidRPr="00C12F56" w:rsidRDefault="00C12F56" w:rsidP="00434746">
            <w:pPr>
              <w:pStyle w:val="af7"/>
              <w:jc w:val="center"/>
              <w:rPr>
                <w:sz w:val="22"/>
                <w:szCs w:val="22"/>
              </w:rPr>
            </w:pPr>
            <w:r w:rsidRPr="00C12F56">
              <w:rPr>
                <w:b/>
                <w:bCs/>
                <w:sz w:val="22"/>
                <w:szCs w:val="22"/>
              </w:rPr>
              <w:t>Наименование тем (разделов) дисциплины</w:t>
            </w:r>
          </w:p>
        </w:tc>
        <w:tc>
          <w:tcPr>
            <w:tcW w:w="4279" w:type="dxa"/>
            <w:tcBorders>
              <w:top w:val="single" w:sz="4" w:space="0" w:color="auto"/>
              <w:left w:val="single" w:sz="4" w:space="0" w:color="auto"/>
            </w:tcBorders>
            <w:shd w:val="clear" w:color="auto" w:fill="auto"/>
          </w:tcPr>
          <w:p w14:paraId="37B19647" w14:textId="77777777" w:rsidR="00C12F56" w:rsidRPr="00C12F56" w:rsidRDefault="00C12F56" w:rsidP="00434746">
            <w:pPr>
              <w:pStyle w:val="af7"/>
              <w:spacing w:line="252" w:lineRule="auto"/>
              <w:jc w:val="center"/>
              <w:rPr>
                <w:sz w:val="22"/>
                <w:szCs w:val="22"/>
              </w:rPr>
            </w:pPr>
            <w:r w:rsidRPr="00C12F56">
              <w:rPr>
                <w:b/>
                <w:bCs/>
                <w:sz w:val="22"/>
                <w:szCs w:val="22"/>
              </w:rPr>
              <w:t>Перечень вопросов для обсуждения на семинарских, практических занятиях, рекомендуемые источники из разделов 8,9</w:t>
            </w:r>
          </w:p>
        </w:tc>
        <w:tc>
          <w:tcPr>
            <w:tcW w:w="2959" w:type="dxa"/>
            <w:tcBorders>
              <w:top w:val="single" w:sz="4" w:space="0" w:color="auto"/>
              <w:left w:val="single" w:sz="4" w:space="0" w:color="auto"/>
              <w:right w:val="single" w:sz="4" w:space="0" w:color="auto"/>
            </w:tcBorders>
            <w:shd w:val="clear" w:color="auto" w:fill="auto"/>
          </w:tcPr>
          <w:p w14:paraId="32DEFC4F" w14:textId="77777777" w:rsidR="00C12F56" w:rsidRPr="00C12F56" w:rsidRDefault="00C12F56" w:rsidP="00434746">
            <w:pPr>
              <w:pStyle w:val="af7"/>
              <w:jc w:val="center"/>
              <w:rPr>
                <w:sz w:val="22"/>
                <w:szCs w:val="22"/>
              </w:rPr>
            </w:pPr>
            <w:r w:rsidRPr="00C12F56">
              <w:rPr>
                <w:b/>
                <w:bCs/>
                <w:sz w:val="22"/>
                <w:szCs w:val="22"/>
              </w:rPr>
              <w:t>Формы проведения занятий</w:t>
            </w:r>
          </w:p>
        </w:tc>
      </w:tr>
      <w:tr w:rsidR="00C12F56" w:rsidRPr="00C12F56" w14:paraId="0533894F" w14:textId="77777777" w:rsidTr="003E1FB3">
        <w:trPr>
          <w:trHeight w:hRule="exact" w:val="3985"/>
          <w:jc w:val="center"/>
        </w:trPr>
        <w:tc>
          <w:tcPr>
            <w:tcW w:w="2520" w:type="dxa"/>
            <w:tcBorders>
              <w:top w:val="single" w:sz="4" w:space="0" w:color="auto"/>
              <w:left w:val="single" w:sz="4" w:space="0" w:color="auto"/>
              <w:bottom w:val="single" w:sz="4" w:space="0" w:color="auto"/>
            </w:tcBorders>
            <w:shd w:val="clear" w:color="auto" w:fill="auto"/>
          </w:tcPr>
          <w:p w14:paraId="2F067216" w14:textId="0D4A564E" w:rsidR="00C12F56" w:rsidRPr="00C12F56" w:rsidRDefault="00C12F56" w:rsidP="00C12F56">
            <w:pPr>
              <w:pStyle w:val="af7"/>
              <w:rPr>
                <w:sz w:val="22"/>
                <w:szCs w:val="22"/>
              </w:rPr>
            </w:pPr>
            <w:r w:rsidRPr="00C12F56">
              <w:rPr>
                <w:sz w:val="22"/>
                <w:szCs w:val="22"/>
              </w:rPr>
              <w:t xml:space="preserve">Тема 1: </w:t>
            </w:r>
            <w:r>
              <w:rPr>
                <w:sz w:val="22"/>
                <w:szCs w:val="22"/>
              </w:rPr>
              <w:t>К</w:t>
            </w:r>
            <w:r w:rsidRPr="00C12F56">
              <w:rPr>
                <w:sz w:val="22"/>
                <w:szCs w:val="22"/>
              </w:rPr>
              <w:t>омпоненты организации как объекта управления</w:t>
            </w:r>
          </w:p>
        </w:tc>
        <w:tc>
          <w:tcPr>
            <w:tcW w:w="4279" w:type="dxa"/>
            <w:tcBorders>
              <w:top w:val="single" w:sz="4" w:space="0" w:color="auto"/>
              <w:left w:val="single" w:sz="4" w:space="0" w:color="auto"/>
              <w:bottom w:val="single" w:sz="4" w:space="0" w:color="auto"/>
            </w:tcBorders>
            <w:shd w:val="clear" w:color="auto" w:fill="auto"/>
          </w:tcPr>
          <w:p w14:paraId="25538797" w14:textId="77777777" w:rsidR="00C12F56" w:rsidRPr="00C12F56" w:rsidRDefault="00C12F56" w:rsidP="00434746">
            <w:pPr>
              <w:pStyle w:val="af7"/>
              <w:rPr>
                <w:sz w:val="22"/>
                <w:szCs w:val="22"/>
              </w:rPr>
            </w:pPr>
            <w:r w:rsidRPr="00C12F56">
              <w:rPr>
                <w:sz w:val="22"/>
                <w:szCs w:val="22"/>
              </w:rPr>
              <w:t xml:space="preserve">1.Информационные системы: индивидуальные, коллективные, организационные и </w:t>
            </w:r>
            <w:proofErr w:type="spellStart"/>
            <w:r w:rsidRPr="00C12F56">
              <w:rPr>
                <w:sz w:val="22"/>
                <w:szCs w:val="22"/>
              </w:rPr>
              <w:t>межорганизационные</w:t>
            </w:r>
            <w:proofErr w:type="spellEnd"/>
            <w:r w:rsidRPr="00C12F56">
              <w:rPr>
                <w:sz w:val="22"/>
                <w:szCs w:val="22"/>
              </w:rPr>
              <w:t>.</w:t>
            </w:r>
          </w:p>
          <w:p w14:paraId="10857E48" w14:textId="77777777" w:rsidR="00C12F56" w:rsidRPr="00C12F56" w:rsidRDefault="00C12F56" w:rsidP="00434746">
            <w:pPr>
              <w:pStyle w:val="af7"/>
              <w:rPr>
                <w:sz w:val="22"/>
                <w:szCs w:val="22"/>
              </w:rPr>
            </w:pPr>
            <w:r w:rsidRPr="00C12F56">
              <w:rPr>
                <w:sz w:val="22"/>
                <w:szCs w:val="22"/>
              </w:rPr>
              <w:t>2.Точки зрения на ИС: с позиций функционирования (развертывания бизнес- процесса, внутри и по границам организации), с позиции структуры (стабильной характеристикой предприятия).</w:t>
            </w:r>
          </w:p>
          <w:p w14:paraId="6C4A3C23" w14:textId="77777777" w:rsidR="00C12F56" w:rsidRPr="00C12F56" w:rsidRDefault="00C12F56" w:rsidP="00434746">
            <w:pPr>
              <w:pStyle w:val="af7"/>
              <w:rPr>
                <w:sz w:val="22"/>
                <w:szCs w:val="22"/>
              </w:rPr>
            </w:pPr>
            <w:r w:rsidRPr="00C12F56">
              <w:rPr>
                <w:sz w:val="22"/>
                <w:szCs w:val="22"/>
              </w:rPr>
              <w:t>3.Роль информации в системе с позиций видения организации, ограниченной функциональными аспектами.</w:t>
            </w:r>
          </w:p>
          <w:p w14:paraId="0B4A1E36" w14:textId="77777777" w:rsidR="00E51C86" w:rsidRDefault="00E51C86" w:rsidP="00434746">
            <w:pPr>
              <w:pStyle w:val="af7"/>
              <w:rPr>
                <w:sz w:val="22"/>
                <w:szCs w:val="22"/>
              </w:rPr>
            </w:pPr>
          </w:p>
          <w:p w14:paraId="7F484C16" w14:textId="3ED19D28" w:rsidR="00E51C86" w:rsidRPr="00D2498B" w:rsidRDefault="00E51C86" w:rsidP="00E51C86">
            <w:pPr>
              <w:jc w:val="left"/>
              <w:rPr>
                <w:sz w:val="22"/>
                <w:szCs w:val="22"/>
              </w:rPr>
            </w:pPr>
            <w:r w:rsidRPr="00D2498B">
              <w:rPr>
                <w:sz w:val="22"/>
                <w:szCs w:val="22"/>
              </w:rPr>
              <w:t>Основная литература: 1</w:t>
            </w:r>
            <w:r w:rsidR="00315F9E">
              <w:rPr>
                <w:sz w:val="22"/>
                <w:szCs w:val="22"/>
              </w:rPr>
              <w:t>-3</w:t>
            </w:r>
            <w:r>
              <w:rPr>
                <w:sz w:val="22"/>
                <w:szCs w:val="22"/>
              </w:rPr>
              <w:t>.</w:t>
            </w:r>
          </w:p>
          <w:p w14:paraId="7DECC4D6" w14:textId="7C7EF60E" w:rsidR="00E51C86" w:rsidRDefault="00F233B5" w:rsidP="00E51C86">
            <w:pPr>
              <w:pStyle w:val="af7"/>
              <w:rPr>
                <w:sz w:val="22"/>
                <w:szCs w:val="22"/>
              </w:rPr>
            </w:pPr>
            <w:r>
              <w:rPr>
                <w:sz w:val="22"/>
                <w:szCs w:val="22"/>
              </w:rPr>
              <w:t>Дополнительная литература: 4,5</w:t>
            </w:r>
          </w:p>
          <w:p w14:paraId="76F1FC74" w14:textId="2715AB8A" w:rsidR="00C12F56" w:rsidRPr="00C12F56" w:rsidRDefault="00EC4B94" w:rsidP="00434746">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3C6EE427" w14:textId="0A09E068"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6957C53C" w14:textId="77777777" w:rsidTr="003E1FB3">
        <w:trPr>
          <w:trHeight w:hRule="exact" w:val="2218"/>
          <w:jc w:val="center"/>
        </w:trPr>
        <w:tc>
          <w:tcPr>
            <w:tcW w:w="2520" w:type="dxa"/>
            <w:tcBorders>
              <w:top w:val="single" w:sz="4" w:space="0" w:color="auto"/>
              <w:left w:val="single" w:sz="4" w:space="0" w:color="auto"/>
              <w:bottom w:val="single" w:sz="4" w:space="0" w:color="auto"/>
            </w:tcBorders>
            <w:shd w:val="clear" w:color="auto" w:fill="auto"/>
          </w:tcPr>
          <w:p w14:paraId="252746B6" w14:textId="77777777" w:rsidR="00C12F56" w:rsidRPr="00C12F56" w:rsidRDefault="00C12F56" w:rsidP="00434746">
            <w:pPr>
              <w:pStyle w:val="af7"/>
              <w:rPr>
                <w:sz w:val="22"/>
                <w:szCs w:val="22"/>
              </w:rPr>
            </w:pPr>
            <w:r w:rsidRPr="00C12F56">
              <w:rPr>
                <w:sz w:val="22"/>
                <w:szCs w:val="22"/>
              </w:rPr>
              <w:t>Тема 2: Повышение эффективности управления организацией на основе процессного подхода</w:t>
            </w:r>
          </w:p>
        </w:tc>
        <w:tc>
          <w:tcPr>
            <w:tcW w:w="4279" w:type="dxa"/>
            <w:tcBorders>
              <w:top w:val="single" w:sz="4" w:space="0" w:color="auto"/>
              <w:left w:val="single" w:sz="4" w:space="0" w:color="auto"/>
              <w:bottom w:val="single" w:sz="4" w:space="0" w:color="auto"/>
            </w:tcBorders>
            <w:shd w:val="clear" w:color="auto" w:fill="auto"/>
          </w:tcPr>
          <w:p w14:paraId="4826424C" w14:textId="77777777" w:rsidR="00033672" w:rsidRDefault="00C12F56" w:rsidP="00434746">
            <w:pPr>
              <w:pStyle w:val="af7"/>
              <w:rPr>
                <w:sz w:val="22"/>
                <w:szCs w:val="22"/>
              </w:rPr>
            </w:pPr>
            <w:r w:rsidRPr="00C12F56">
              <w:rPr>
                <w:sz w:val="22"/>
                <w:szCs w:val="22"/>
                <w:lang w:eastAsia="en-US" w:bidi="en-US"/>
              </w:rPr>
              <w:t>1.</w:t>
            </w:r>
            <w:r w:rsidRPr="00C12F56">
              <w:rPr>
                <w:sz w:val="22"/>
                <w:szCs w:val="22"/>
              </w:rPr>
              <w:t xml:space="preserve"> Сравнительный анализ прикладных бизнес-решений. Потенциал рынка ИТ. </w:t>
            </w:r>
          </w:p>
          <w:p w14:paraId="6ED071A1" w14:textId="6FB9DB7D" w:rsidR="00C12F56" w:rsidRPr="00C12F56" w:rsidRDefault="00C12F56" w:rsidP="00434746">
            <w:pPr>
              <w:pStyle w:val="af7"/>
              <w:rPr>
                <w:sz w:val="22"/>
                <w:szCs w:val="22"/>
              </w:rPr>
            </w:pPr>
            <w:r w:rsidRPr="00C12F56">
              <w:rPr>
                <w:sz w:val="22"/>
                <w:szCs w:val="22"/>
              </w:rPr>
              <w:t xml:space="preserve">2.Процессный подход к управлению эффективностью деятельности организации. </w:t>
            </w:r>
          </w:p>
          <w:p w14:paraId="4DA4328F" w14:textId="77777777" w:rsidR="00C12F56" w:rsidRPr="00C12F56" w:rsidRDefault="00C12F56" w:rsidP="00434746">
            <w:pPr>
              <w:pStyle w:val="af7"/>
              <w:rPr>
                <w:sz w:val="22"/>
                <w:szCs w:val="22"/>
              </w:rPr>
            </w:pPr>
          </w:p>
          <w:p w14:paraId="64566311" w14:textId="021899BA" w:rsidR="004C78DC" w:rsidRPr="00D2498B" w:rsidRDefault="004C78DC" w:rsidP="004C78DC">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61236F72" w14:textId="7BBFD837" w:rsidR="004C78DC" w:rsidRDefault="00DA5A4E" w:rsidP="004C78DC">
            <w:pPr>
              <w:pStyle w:val="af7"/>
              <w:rPr>
                <w:sz w:val="22"/>
                <w:szCs w:val="22"/>
              </w:rPr>
            </w:pPr>
            <w:r>
              <w:rPr>
                <w:sz w:val="22"/>
                <w:szCs w:val="22"/>
              </w:rPr>
              <w:t xml:space="preserve">Дополнительная литература: </w:t>
            </w:r>
            <w:r w:rsidR="00F233B5">
              <w:rPr>
                <w:sz w:val="22"/>
                <w:szCs w:val="22"/>
              </w:rPr>
              <w:t>4,5</w:t>
            </w:r>
          </w:p>
          <w:p w14:paraId="2F348891" w14:textId="443459EA" w:rsidR="00C12F56" w:rsidRPr="00C12F56" w:rsidRDefault="004C78DC" w:rsidP="004C78DC">
            <w:pPr>
              <w:pStyle w:val="af7"/>
              <w:rPr>
                <w:sz w:val="22"/>
                <w:szCs w:val="22"/>
              </w:rPr>
            </w:pPr>
            <w:r>
              <w:rPr>
                <w:sz w:val="22"/>
                <w:szCs w:val="22"/>
              </w:rPr>
              <w:t>Ресурсы Интернет:</w:t>
            </w:r>
            <w:r w:rsidR="00F233B5">
              <w:rPr>
                <w:sz w:val="22"/>
                <w:szCs w:val="22"/>
              </w:rPr>
              <w:t>9.</w:t>
            </w:r>
            <w:r>
              <w:rPr>
                <w:sz w:val="22"/>
                <w:szCs w:val="22"/>
              </w:rPr>
              <w:t xml:space="preserve"> </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0D67FCBE" w14:textId="37F29CE5"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5193A701" w14:textId="77777777" w:rsidTr="003E1FB3">
        <w:trPr>
          <w:trHeight w:hRule="exact" w:val="2615"/>
          <w:jc w:val="center"/>
        </w:trPr>
        <w:tc>
          <w:tcPr>
            <w:tcW w:w="2520" w:type="dxa"/>
            <w:tcBorders>
              <w:top w:val="single" w:sz="4" w:space="0" w:color="auto"/>
              <w:left w:val="single" w:sz="4" w:space="0" w:color="auto"/>
              <w:bottom w:val="single" w:sz="4" w:space="0" w:color="auto"/>
            </w:tcBorders>
            <w:shd w:val="clear" w:color="auto" w:fill="auto"/>
          </w:tcPr>
          <w:p w14:paraId="6736822F" w14:textId="77777777" w:rsidR="00C12F56" w:rsidRPr="00C12F56" w:rsidRDefault="00C12F56" w:rsidP="00434746">
            <w:pPr>
              <w:pStyle w:val="af7"/>
              <w:rPr>
                <w:sz w:val="22"/>
                <w:szCs w:val="22"/>
              </w:rPr>
            </w:pPr>
            <w:r w:rsidRPr="00C12F56">
              <w:rPr>
                <w:sz w:val="22"/>
                <w:szCs w:val="22"/>
              </w:rPr>
              <w:t>Тема 3: Ключевые информационные системы проектных организаций</w:t>
            </w:r>
          </w:p>
        </w:tc>
        <w:tc>
          <w:tcPr>
            <w:tcW w:w="4279" w:type="dxa"/>
            <w:tcBorders>
              <w:top w:val="single" w:sz="4" w:space="0" w:color="auto"/>
              <w:left w:val="single" w:sz="4" w:space="0" w:color="auto"/>
              <w:bottom w:val="single" w:sz="4" w:space="0" w:color="auto"/>
            </w:tcBorders>
            <w:shd w:val="clear" w:color="auto" w:fill="auto"/>
          </w:tcPr>
          <w:p w14:paraId="2C962148" w14:textId="77777777" w:rsidR="00033672" w:rsidRDefault="00C12F56" w:rsidP="00434746">
            <w:pPr>
              <w:pStyle w:val="af7"/>
              <w:rPr>
                <w:sz w:val="22"/>
                <w:szCs w:val="22"/>
              </w:rPr>
            </w:pPr>
            <w:r w:rsidRPr="00C12F56">
              <w:rPr>
                <w:sz w:val="22"/>
                <w:szCs w:val="22"/>
              </w:rPr>
              <w:t xml:space="preserve">1.Сравнительный анализ прикладных бизнес-решений. Потенциал рынка ИТ. </w:t>
            </w:r>
          </w:p>
          <w:p w14:paraId="312D3ACA" w14:textId="37AFE96B" w:rsidR="00C12F56" w:rsidRDefault="00C12F56" w:rsidP="00434746">
            <w:pPr>
              <w:pStyle w:val="af7"/>
              <w:rPr>
                <w:sz w:val="22"/>
                <w:szCs w:val="22"/>
              </w:rPr>
            </w:pPr>
            <w:r w:rsidRPr="00C12F56">
              <w:rPr>
                <w:sz w:val="22"/>
                <w:szCs w:val="22"/>
              </w:rPr>
              <w:t>2.Концепция и системы управления информационным контентом организации.</w:t>
            </w:r>
          </w:p>
          <w:p w14:paraId="729A6E4F" w14:textId="66208C15" w:rsidR="00021954" w:rsidRPr="00C12F56" w:rsidRDefault="00021954" w:rsidP="00434746">
            <w:pPr>
              <w:pStyle w:val="af7"/>
              <w:rPr>
                <w:sz w:val="22"/>
                <w:szCs w:val="22"/>
              </w:rPr>
            </w:pPr>
            <w:r>
              <w:rPr>
                <w:sz w:val="22"/>
                <w:szCs w:val="22"/>
              </w:rPr>
              <w:t>3.</w:t>
            </w:r>
            <w:r>
              <w:t xml:space="preserve"> </w:t>
            </w:r>
            <w:proofErr w:type="spellStart"/>
            <w:r w:rsidRPr="00021954">
              <w:rPr>
                <w:sz w:val="22"/>
                <w:szCs w:val="22"/>
              </w:rPr>
              <w:t>Краудсорсинг</w:t>
            </w:r>
            <w:proofErr w:type="spellEnd"/>
            <w:r w:rsidRPr="00021954">
              <w:rPr>
                <w:sz w:val="22"/>
                <w:szCs w:val="22"/>
              </w:rPr>
              <w:t xml:space="preserve"> как инструмент мобилизации интеллектуальных ресурсов с помощью ИТ.</w:t>
            </w:r>
          </w:p>
          <w:p w14:paraId="2F351892" w14:textId="77777777" w:rsidR="00C12F56" w:rsidRPr="00C12F56" w:rsidRDefault="00C12F56" w:rsidP="00434746">
            <w:pPr>
              <w:pStyle w:val="af7"/>
              <w:rPr>
                <w:sz w:val="22"/>
                <w:szCs w:val="22"/>
              </w:rPr>
            </w:pPr>
          </w:p>
          <w:p w14:paraId="622A3E8F" w14:textId="42C36281" w:rsidR="004C78DC" w:rsidRPr="00D2498B" w:rsidRDefault="004C78DC" w:rsidP="004C78DC">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09AECFBD" w14:textId="57789462" w:rsidR="004C78DC" w:rsidRDefault="004C78DC" w:rsidP="004C78DC">
            <w:pPr>
              <w:pStyle w:val="af7"/>
              <w:rPr>
                <w:sz w:val="22"/>
                <w:szCs w:val="22"/>
              </w:rPr>
            </w:pPr>
            <w:r>
              <w:rPr>
                <w:sz w:val="22"/>
                <w:szCs w:val="22"/>
              </w:rPr>
              <w:t xml:space="preserve">Дополнительная литература: </w:t>
            </w:r>
            <w:r w:rsidR="00F233B5">
              <w:rPr>
                <w:sz w:val="22"/>
                <w:szCs w:val="22"/>
              </w:rPr>
              <w:t>4</w:t>
            </w:r>
            <w:r>
              <w:rPr>
                <w:sz w:val="22"/>
                <w:szCs w:val="22"/>
              </w:rPr>
              <w:t>,</w:t>
            </w:r>
            <w:r w:rsidR="00F233B5">
              <w:rPr>
                <w:sz w:val="22"/>
                <w:szCs w:val="22"/>
              </w:rPr>
              <w:t>5</w:t>
            </w:r>
            <w:r>
              <w:rPr>
                <w:sz w:val="22"/>
                <w:szCs w:val="22"/>
              </w:rPr>
              <w:t>.</w:t>
            </w:r>
          </w:p>
          <w:p w14:paraId="22FC73EE" w14:textId="2007D1D0" w:rsidR="00C12F56" w:rsidRPr="00C12F56" w:rsidRDefault="004C78DC" w:rsidP="004C78DC">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49F83199" w14:textId="7179CFFC"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4F083332" w14:textId="77777777" w:rsidTr="003E1FB3">
        <w:trPr>
          <w:trHeight w:hRule="exact" w:val="3537"/>
          <w:jc w:val="center"/>
        </w:trPr>
        <w:tc>
          <w:tcPr>
            <w:tcW w:w="2520" w:type="dxa"/>
            <w:tcBorders>
              <w:top w:val="single" w:sz="4" w:space="0" w:color="auto"/>
              <w:left w:val="single" w:sz="4" w:space="0" w:color="auto"/>
              <w:bottom w:val="single" w:sz="4" w:space="0" w:color="auto"/>
            </w:tcBorders>
            <w:shd w:val="clear" w:color="auto" w:fill="auto"/>
          </w:tcPr>
          <w:p w14:paraId="287AA4D6" w14:textId="77777777" w:rsidR="00C12F56" w:rsidRPr="00C12F56" w:rsidRDefault="00C12F56" w:rsidP="00434746">
            <w:pPr>
              <w:pStyle w:val="af7"/>
              <w:rPr>
                <w:sz w:val="22"/>
                <w:szCs w:val="22"/>
              </w:rPr>
            </w:pPr>
            <w:r w:rsidRPr="00C12F56">
              <w:rPr>
                <w:sz w:val="22"/>
                <w:szCs w:val="22"/>
              </w:rPr>
              <w:lastRenderedPageBreak/>
              <w:t>Тема 4:</w:t>
            </w:r>
          </w:p>
          <w:p w14:paraId="0412668F" w14:textId="77777777" w:rsidR="00C12F56" w:rsidRPr="00C12F56" w:rsidRDefault="00C12F56" w:rsidP="00434746">
            <w:pPr>
              <w:pStyle w:val="af7"/>
              <w:rPr>
                <w:sz w:val="22"/>
                <w:szCs w:val="22"/>
              </w:rPr>
            </w:pPr>
            <w:r w:rsidRPr="00C12F56">
              <w:rPr>
                <w:sz w:val="22"/>
                <w:szCs w:val="22"/>
              </w:rPr>
              <w:t>Ключевые информационные системы производственных и дистрибуторских</w:t>
            </w:r>
            <w:r w:rsidRPr="00C12F56">
              <w:rPr>
                <w:b/>
                <w:bCs/>
                <w:sz w:val="22"/>
                <w:szCs w:val="22"/>
              </w:rPr>
              <w:t xml:space="preserve"> </w:t>
            </w:r>
            <w:r w:rsidRPr="00C12F56">
              <w:rPr>
                <w:sz w:val="22"/>
                <w:szCs w:val="22"/>
              </w:rPr>
              <w:t>организаций</w:t>
            </w:r>
          </w:p>
        </w:tc>
        <w:tc>
          <w:tcPr>
            <w:tcW w:w="4279" w:type="dxa"/>
            <w:tcBorders>
              <w:top w:val="single" w:sz="4" w:space="0" w:color="auto"/>
              <w:left w:val="single" w:sz="4" w:space="0" w:color="auto"/>
              <w:bottom w:val="single" w:sz="4" w:space="0" w:color="auto"/>
            </w:tcBorders>
            <w:shd w:val="clear" w:color="auto" w:fill="auto"/>
          </w:tcPr>
          <w:p w14:paraId="41FCE9AE" w14:textId="612A93B7" w:rsidR="004C78DC" w:rsidRPr="004C78DC" w:rsidRDefault="00FF4C50" w:rsidP="00EE225D">
            <w:pPr>
              <w:pStyle w:val="af7"/>
              <w:numPr>
                <w:ilvl w:val="0"/>
                <w:numId w:val="9"/>
              </w:numPr>
              <w:tabs>
                <w:tab w:val="left" w:pos="130"/>
              </w:tabs>
              <w:rPr>
                <w:sz w:val="22"/>
                <w:szCs w:val="22"/>
              </w:rPr>
            </w:pPr>
            <w:r w:rsidRPr="004C78DC">
              <w:rPr>
                <w:sz w:val="22"/>
                <w:szCs w:val="22"/>
                <w:lang w:eastAsia="en-US" w:bidi="en-US"/>
              </w:rPr>
              <w:t>.</w:t>
            </w:r>
            <w:r w:rsidR="004C78DC" w:rsidRPr="00C12F56">
              <w:rPr>
                <w:sz w:val="22"/>
                <w:szCs w:val="22"/>
              </w:rPr>
              <w:t xml:space="preserve"> Сравнительный анализ прикладных бизнес-решений.</w:t>
            </w:r>
          </w:p>
          <w:p w14:paraId="50F533FF" w14:textId="3D0D4AD7" w:rsidR="00C12F56" w:rsidRPr="00C12F56" w:rsidRDefault="00C12F56" w:rsidP="00EE225D">
            <w:pPr>
              <w:pStyle w:val="af7"/>
              <w:numPr>
                <w:ilvl w:val="0"/>
                <w:numId w:val="9"/>
              </w:numPr>
              <w:tabs>
                <w:tab w:val="left" w:pos="130"/>
              </w:tabs>
              <w:rPr>
                <w:sz w:val="22"/>
                <w:szCs w:val="22"/>
                <w:lang w:val="en-US"/>
              </w:rPr>
            </w:pPr>
            <w:r w:rsidRPr="00C12F56">
              <w:rPr>
                <w:sz w:val="22"/>
                <w:szCs w:val="22"/>
                <w:lang w:val="en-US" w:eastAsia="en-US" w:bidi="en-US"/>
              </w:rPr>
              <w:t xml:space="preserve">EIS (Enterprise information system) </w:t>
            </w:r>
            <w:r w:rsidRPr="00C12F56">
              <w:rPr>
                <w:sz w:val="22"/>
                <w:szCs w:val="22"/>
              </w:rPr>
              <w:t>и</w:t>
            </w:r>
            <w:r w:rsidRPr="00C12F56">
              <w:rPr>
                <w:sz w:val="22"/>
                <w:szCs w:val="22"/>
                <w:lang w:val="en-US"/>
              </w:rPr>
              <w:t xml:space="preserve"> </w:t>
            </w:r>
            <w:r w:rsidRPr="00C12F56">
              <w:rPr>
                <w:sz w:val="22"/>
                <w:szCs w:val="22"/>
                <w:lang w:val="en-US" w:eastAsia="en-US" w:bidi="en-US"/>
              </w:rPr>
              <w:t xml:space="preserve">MIS (Management information system) </w:t>
            </w:r>
            <w:r w:rsidRPr="00C12F56">
              <w:rPr>
                <w:sz w:val="22"/>
                <w:szCs w:val="22"/>
              </w:rPr>
              <w:t>в</w:t>
            </w:r>
            <w:r w:rsidRPr="00C12F56">
              <w:rPr>
                <w:sz w:val="22"/>
                <w:szCs w:val="22"/>
                <w:lang w:val="en-US"/>
              </w:rPr>
              <w:t xml:space="preserve"> </w:t>
            </w:r>
            <w:r w:rsidRPr="00C12F56">
              <w:rPr>
                <w:sz w:val="22"/>
                <w:szCs w:val="22"/>
              </w:rPr>
              <w:t>производственных</w:t>
            </w:r>
            <w:r w:rsidRPr="00C12F56">
              <w:rPr>
                <w:sz w:val="22"/>
                <w:szCs w:val="22"/>
                <w:lang w:val="en-US"/>
              </w:rPr>
              <w:t xml:space="preserve"> </w:t>
            </w:r>
            <w:r w:rsidRPr="00C12F56">
              <w:rPr>
                <w:sz w:val="22"/>
                <w:szCs w:val="22"/>
              </w:rPr>
              <w:t>предприятиях</w:t>
            </w:r>
            <w:r w:rsidRPr="00C12F56">
              <w:rPr>
                <w:sz w:val="22"/>
                <w:szCs w:val="22"/>
                <w:lang w:val="en-US"/>
              </w:rPr>
              <w:t>.</w:t>
            </w:r>
          </w:p>
          <w:p w14:paraId="69D89261" w14:textId="77777777" w:rsidR="00C12F56" w:rsidRPr="00C12F56" w:rsidRDefault="00C12F56" w:rsidP="00EE225D">
            <w:pPr>
              <w:pStyle w:val="af7"/>
              <w:numPr>
                <w:ilvl w:val="0"/>
                <w:numId w:val="9"/>
              </w:numPr>
              <w:tabs>
                <w:tab w:val="left" w:pos="130"/>
              </w:tabs>
              <w:rPr>
                <w:sz w:val="22"/>
                <w:szCs w:val="22"/>
              </w:rPr>
            </w:pPr>
            <w:proofErr w:type="gramStart"/>
            <w:r w:rsidRPr="00C12F56">
              <w:rPr>
                <w:sz w:val="22"/>
                <w:szCs w:val="22"/>
              </w:rPr>
              <w:t>.Функциональная</w:t>
            </w:r>
            <w:proofErr w:type="gramEnd"/>
            <w:r w:rsidRPr="00C12F56">
              <w:rPr>
                <w:sz w:val="22"/>
                <w:szCs w:val="22"/>
              </w:rPr>
              <w:t xml:space="preserve"> структура базовой корпоративной информационной системы класса </w:t>
            </w:r>
            <w:r w:rsidRPr="00C12F56">
              <w:rPr>
                <w:sz w:val="22"/>
                <w:szCs w:val="22"/>
                <w:lang w:val="en-US" w:eastAsia="en-US" w:bidi="en-US"/>
              </w:rPr>
              <w:t>ERP</w:t>
            </w:r>
            <w:r w:rsidRPr="00C12F56">
              <w:rPr>
                <w:sz w:val="22"/>
                <w:szCs w:val="22"/>
                <w:lang w:eastAsia="en-US" w:bidi="en-US"/>
              </w:rPr>
              <w:t xml:space="preserve"> </w:t>
            </w:r>
            <w:r w:rsidRPr="00C12F56">
              <w:rPr>
                <w:sz w:val="22"/>
                <w:szCs w:val="22"/>
              </w:rPr>
              <w:t>(Информационных систем управления ресурсами предприятия).</w:t>
            </w:r>
          </w:p>
          <w:p w14:paraId="0668CB9F" w14:textId="77777777" w:rsidR="00C12F56" w:rsidRDefault="00C12F56" w:rsidP="00434746">
            <w:pPr>
              <w:pStyle w:val="af7"/>
              <w:rPr>
                <w:sz w:val="22"/>
                <w:szCs w:val="22"/>
              </w:rPr>
            </w:pPr>
          </w:p>
          <w:p w14:paraId="7D583573" w14:textId="139D7870" w:rsidR="004C78DC" w:rsidRPr="00D2498B" w:rsidRDefault="004C78DC" w:rsidP="004C78DC">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3C0780CD" w14:textId="110C6DA6" w:rsidR="004C78DC" w:rsidRDefault="004C78DC" w:rsidP="004C78DC">
            <w:pPr>
              <w:pStyle w:val="af7"/>
              <w:rPr>
                <w:sz w:val="22"/>
                <w:szCs w:val="22"/>
              </w:rPr>
            </w:pPr>
            <w:r>
              <w:rPr>
                <w:sz w:val="22"/>
                <w:szCs w:val="22"/>
              </w:rPr>
              <w:t xml:space="preserve">Дополнительная литература: </w:t>
            </w:r>
            <w:r w:rsidR="00F233B5">
              <w:rPr>
                <w:sz w:val="22"/>
                <w:szCs w:val="22"/>
              </w:rPr>
              <w:t>4</w:t>
            </w:r>
            <w:r>
              <w:rPr>
                <w:sz w:val="22"/>
                <w:szCs w:val="22"/>
              </w:rPr>
              <w:t>,</w:t>
            </w:r>
            <w:r w:rsidR="00F233B5">
              <w:rPr>
                <w:sz w:val="22"/>
                <w:szCs w:val="22"/>
              </w:rPr>
              <w:t>5</w:t>
            </w:r>
            <w:r>
              <w:rPr>
                <w:sz w:val="22"/>
                <w:szCs w:val="22"/>
              </w:rPr>
              <w:t>.</w:t>
            </w:r>
          </w:p>
          <w:p w14:paraId="34747DCA" w14:textId="037BF089" w:rsidR="004C78DC" w:rsidRPr="00C12F56" w:rsidRDefault="004C78DC" w:rsidP="004C78DC">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740A6D18" w14:textId="231F3BB3"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1B0E9576" w14:textId="77777777" w:rsidTr="003E1FB3">
        <w:trPr>
          <w:trHeight w:hRule="exact" w:val="2850"/>
          <w:jc w:val="center"/>
        </w:trPr>
        <w:tc>
          <w:tcPr>
            <w:tcW w:w="2520" w:type="dxa"/>
            <w:tcBorders>
              <w:top w:val="single" w:sz="4" w:space="0" w:color="auto"/>
              <w:left w:val="single" w:sz="4" w:space="0" w:color="auto"/>
            </w:tcBorders>
            <w:shd w:val="clear" w:color="auto" w:fill="auto"/>
          </w:tcPr>
          <w:p w14:paraId="08A0DA36" w14:textId="77777777" w:rsidR="00C12F56" w:rsidRPr="00C12F56" w:rsidRDefault="00C12F56" w:rsidP="00434746">
            <w:pPr>
              <w:pStyle w:val="af7"/>
              <w:rPr>
                <w:sz w:val="22"/>
                <w:szCs w:val="22"/>
              </w:rPr>
            </w:pPr>
            <w:r w:rsidRPr="00C12F56">
              <w:rPr>
                <w:sz w:val="22"/>
                <w:szCs w:val="22"/>
              </w:rPr>
              <w:t>Тема 5: Ключевые информационные системы сервисных организаций</w:t>
            </w:r>
          </w:p>
        </w:tc>
        <w:tc>
          <w:tcPr>
            <w:tcW w:w="4279" w:type="dxa"/>
            <w:tcBorders>
              <w:top w:val="single" w:sz="4" w:space="0" w:color="auto"/>
              <w:left w:val="single" w:sz="4" w:space="0" w:color="auto"/>
            </w:tcBorders>
            <w:shd w:val="clear" w:color="auto" w:fill="auto"/>
          </w:tcPr>
          <w:p w14:paraId="5A5AA5B7" w14:textId="6F5F6551" w:rsidR="004C78DC" w:rsidRDefault="00C12F56" w:rsidP="00434746">
            <w:pPr>
              <w:pStyle w:val="af7"/>
              <w:rPr>
                <w:sz w:val="22"/>
                <w:szCs w:val="22"/>
              </w:rPr>
            </w:pPr>
            <w:r w:rsidRPr="00C12F56">
              <w:rPr>
                <w:sz w:val="22"/>
                <w:szCs w:val="22"/>
              </w:rPr>
              <w:t>1.</w:t>
            </w:r>
            <w:r w:rsidR="004C78DC" w:rsidRPr="00C12F56">
              <w:rPr>
                <w:sz w:val="22"/>
                <w:szCs w:val="22"/>
              </w:rPr>
              <w:t xml:space="preserve"> Сравнительный анализ прикладных бизнес-решений.</w:t>
            </w:r>
          </w:p>
          <w:p w14:paraId="1DE00350" w14:textId="64276D53" w:rsidR="00C12F56" w:rsidRPr="00C12F56" w:rsidRDefault="004C78DC" w:rsidP="00434746">
            <w:pPr>
              <w:pStyle w:val="af7"/>
              <w:rPr>
                <w:sz w:val="22"/>
                <w:szCs w:val="22"/>
              </w:rPr>
            </w:pPr>
            <w:r>
              <w:rPr>
                <w:sz w:val="22"/>
                <w:szCs w:val="22"/>
              </w:rPr>
              <w:t>2.</w:t>
            </w:r>
            <w:r w:rsidR="00C12F56" w:rsidRPr="00C12F56">
              <w:rPr>
                <w:sz w:val="22"/>
                <w:szCs w:val="22"/>
              </w:rPr>
              <w:t>Ведущие разработчики информационных систем в России и мире.</w:t>
            </w:r>
          </w:p>
          <w:p w14:paraId="6A045FD3" w14:textId="77777777" w:rsidR="004C78DC" w:rsidRDefault="004C78DC" w:rsidP="004C78DC">
            <w:pPr>
              <w:pStyle w:val="af7"/>
              <w:rPr>
                <w:sz w:val="22"/>
                <w:szCs w:val="22"/>
              </w:rPr>
            </w:pPr>
            <w:r>
              <w:rPr>
                <w:sz w:val="22"/>
                <w:szCs w:val="22"/>
              </w:rPr>
              <w:t>3</w:t>
            </w:r>
            <w:r w:rsidR="00C12F56" w:rsidRPr="00C12F56">
              <w:rPr>
                <w:sz w:val="22"/>
                <w:szCs w:val="22"/>
              </w:rPr>
              <w:t>.Ключевые интеграторы в России: внедре</w:t>
            </w:r>
            <w:r>
              <w:rPr>
                <w:sz w:val="22"/>
                <w:szCs w:val="22"/>
              </w:rPr>
              <w:t>ние и адаптация бизнес-решений.</w:t>
            </w:r>
          </w:p>
          <w:p w14:paraId="70E1B1D1" w14:textId="77777777" w:rsidR="004C78DC" w:rsidRDefault="004C78DC" w:rsidP="004C78DC">
            <w:pPr>
              <w:pStyle w:val="af7"/>
              <w:rPr>
                <w:sz w:val="22"/>
                <w:szCs w:val="22"/>
              </w:rPr>
            </w:pPr>
          </w:p>
          <w:p w14:paraId="60226F95" w14:textId="22D2466F" w:rsidR="00CA4FF6" w:rsidRPr="00D2498B" w:rsidRDefault="00CA4FF6" w:rsidP="00CA4FF6">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241F932D" w14:textId="11A671B5" w:rsidR="00CA4FF6" w:rsidRDefault="00F233B5" w:rsidP="00CA4FF6">
            <w:pPr>
              <w:pStyle w:val="af7"/>
              <w:rPr>
                <w:sz w:val="22"/>
                <w:szCs w:val="22"/>
              </w:rPr>
            </w:pPr>
            <w:r>
              <w:rPr>
                <w:sz w:val="22"/>
                <w:szCs w:val="22"/>
              </w:rPr>
              <w:t>Дополнительная литература: 4</w:t>
            </w:r>
            <w:r w:rsidR="00CA4FF6">
              <w:rPr>
                <w:sz w:val="22"/>
                <w:szCs w:val="22"/>
              </w:rPr>
              <w:t>,</w:t>
            </w:r>
            <w:r>
              <w:rPr>
                <w:sz w:val="22"/>
                <w:szCs w:val="22"/>
              </w:rPr>
              <w:t>5</w:t>
            </w:r>
            <w:r w:rsidR="00CA4FF6">
              <w:rPr>
                <w:sz w:val="22"/>
                <w:szCs w:val="22"/>
              </w:rPr>
              <w:t>.</w:t>
            </w:r>
          </w:p>
          <w:p w14:paraId="35CDEDE6" w14:textId="23F92E3C" w:rsidR="00C12F56" w:rsidRPr="00C12F56" w:rsidRDefault="00CA4FF6" w:rsidP="00CA4FF6">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right w:val="single" w:sz="4" w:space="0" w:color="auto"/>
            </w:tcBorders>
            <w:shd w:val="clear" w:color="auto" w:fill="auto"/>
          </w:tcPr>
          <w:p w14:paraId="382C6AEB" w14:textId="7EFB15F1"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10D725BC" w14:textId="77777777" w:rsidTr="003E1FB3">
        <w:trPr>
          <w:jc w:val="center"/>
        </w:trPr>
        <w:tc>
          <w:tcPr>
            <w:tcW w:w="2520" w:type="dxa"/>
            <w:tcBorders>
              <w:top w:val="single" w:sz="4" w:space="0" w:color="auto"/>
              <w:left w:val="single" w:sz="4" w:space="0" w:color="auto"/>
              <w:bottom w:val="single" w:sz="4" w:space="0" w:color="auto"/>
            </w:tcBorders>
            <w:shd w:val="clear" w:color="auto" w:fill="auto"/>
          </w:tcPr>
          <w:p w14:paraId="389AD82D" w14:textId="6C10EDCF" w:rsidR="00434746" w:rsidRPr="00C12F56" w:rsidRDefault="00434746" w:rsidP="00434746">
            <w:pPr>
              <w:pStyle w:val="af7"/>
              <w:rPr>
                <w:sz w:val="22"/>
                <w:szCs w:val="22"/>
              </w:rPr>
            </w:pPr>
            <w:r>
              <w:rPr>
                <w:sz w:val="22"/>
                <w:szCs w:val="22"/>
              </w:rPr>
              <w:t>Тема 6</w:t>
            </w:r>
            <w:r w:rsidRPr="00C12F56">
              <w:rPr>
                <w:sz w:val="22"/>
                <w:szCs w:val="22"/>
              </w:rPr>
              <w:t>:</w:t>
            </w:r>
          </w:p>
          <w:p w14:paraId="6DE1B118" w14:textId="27641728" w:rsidR="00434746" w:rsidRPr="00C12F56" w:rsidRDefault="00434746" w:rsidP="00434746">
            <w:pPr>
              <w:pStyle w:val="af7"/>
              <w:rPr>
                <w:sz w:val="22"/>
                <w:szCs w:val="22"/>
              </w:rPr>
            </w:pPr>
            <w:r w:rsidRPr="00C12F56">
              <w:rPr>
                <w:sz w:val="22"/>
                <w:szCs w:val="22"/>
              </w:rPr>
              <w:t xml:space="preserve">Управление ИТ-сервисами организации </w:t>
            </w:r>
          </w:p>
        </w:tc>
        <w:tc>
          <w:tcPr>
            <w:tcW w:w="4279" w:type="dxa"/>
            <w:tcBorders>
              <w:top w:val="single" w:sz="4" w:space="0" w:color="auto"/>
              <w:left w:val="single" w:sz="4" w:space="0" w:color="auto"/>
              <w:bottom w:val="single" w:sz="4" w:space="0" w:color="auto"/>
            </w:tcBorders>
            <w:shd w:val="clear" w:color="auto" w:fill="auto"/>
          </w:tcPr>
          <w:p w14:paraId="45D92715" w14:textId="7BEFE3C4" w:rsidR="00434746" w:rsidRDefault="00434746" w:rsidP="00434746">
            <w:pPr>
              <w:pStyle w:val="af7"/>
              <w:rPr>
                <w:sz w:val="22"/>
                <w:szCs w:val="22"/>
              </w:rPr>
            </w:pPr>
            <w:r w:rsidRPr="00C12F56">
              <w:rPr>
                <w:sz w:val="22"/>
                <w:szCs w:val="22"/>
              </w:rPr>
              <w:t xml:space="preserve">1.Общие требования к управлению ИТ-сервисами в организации: </w:t>
            </w:r>
            <w:proofErr w:type="spellStart"/>
            <w:r w:rsidRPr="00C12F56">
              <w:rPr>
                <w:sz w:val="22"/>
                <w:szCs w:val="22"/>
              </w:rPr>
              <w:t>Cobit</w:t>
            </w:r>
            <w:proofErr w:type="spellEnd"/>
            <w:r w:rsidRPr="00C12F56">
              <w:rPr>
                <w:sz w:val="22"/>
                <w:szCs w:val="22"/>
              </w:rPr>
              <w:t xml:space="preserve"> и корпоративное управление.</w:t>
            </w:r>
          </w:p>
          <w:p w14:paraId="3D01C3F9" w14:textId="3D1DF177" w:rsidR="00E54B96" w:rsidRPr="00C12F56" w:rsidRDefault="00E54B96" w:rsidP="00434746">
            <w:pPr>
              <w:pStyle w:val="af7"/>
              <w:rPr>
                <w:sz w:val="22"/>
                <w:szCs w:val="22"/>
              </w:rPr>
            </w:pPr>
            <w:r>
              <w:rPr>
                <w:sz w:val="22"/>
                <w:szCs w:val="22"/>
              </w:rPr>
              <w:t xml:space="preserve">2. Модели </w:t>
            </w:r>
            <w:proofErr w:type="spellStart"/>
            <w:r>
              <w:rPr>
                <w:sz w:val="22"/>
                <w:szCs w:val="22"/>
              </w:rPr>
              <w:t>сорсинга</w:t>
            </w:r>
            <w:proofErr w:type="spellEnd"/>
            <w:r>
              <w:rPr>
                <w:sz w:val="22"/>
                <w:szCs w:val="22"/>
              </w:rPr>
              <w:t>.</w:t>
            </w:r>
          </w:p>
          <w:p w14:paraId="36BD2A65" w14:textId="3B070493" w:rsidR="00434746" w:rsidRPr="00C12F56" w:rsidRDefault="00E54B96" w:rsidP="00434746">
            <w:pPr>
              <w:pStyle w:val="af7"/>
              <w:rPr>
                <w:sz w:val="22"/>
                <w:szCs w:val="22"/>
              </w:rPr>
            </w:pPr>
            <w:r>
              <w:rPr>
                <w:sz w:val="22"/>
                <w:szCs w:val="22"/>
              </w:rPr>
              <w:t>3</w:t>
            </w:r>
            <w:r w:rsidR="00434746" w:rsidRPr="00C12F56">
              <w:rPr>
                <w:sz w:val="22"/>
                <w:szCs w:val="22"/>
              </w:rPr>
              <w:t>. Оценка зрелости управления ИТ в организации.</w:t>
            </w:r>
          </w:p>
          <w:p w14:paraId="12102F66" w14:textId="77777777" w:rsidR="00434746" w:rsidRPr="00C12F56" w:rsidRDefault="00434746" w:rsidP="00434746">
            <w:pPr>
              <w:pStyle w:val="af7"/>
              <w:rPr>
                <w:sz w:val="22"/>
                <w:szCs w:val="22"/>
              </w:rPr>
            </w:pPr>
          </w:p>
          <w:p w14:paraId="765A2001" w14:textId="660924D4" w:rsidR="006976B9" w:rsidRPr="00D2498B" w:rsidRDefault="006976B9" w:rsidP="006976B9">
            <w:pPr>
              <w:jc w:val="left"/>
              <w:rPr>
                <w:sz w:val="22"/>
                <w:szCs w:val="22"/>
              </w:rPr>
            </w:pPr>
            <w:r w:rsidRPr="00D2498B">
              <w:rPr>
                <w:sz w:val="22"/>
                <w:szCs w:val="22"/>
              </w:rPr>
              <w:t>Основная литература: 1</w:t>
            </w:r>
            <w:r w:rsidR="00F233B5">
              <w:rPr>
                <w:sz w:val="22"/>
                <w:szCs w:val="22"/>
              </w:rPr>
              <w:t>-3</w:t>
            </w:r>
            <w:r>
              <w:rPr>
                <w:sz w:val="22"/>
                <w:szCs w:val="22"/>
              </w:rPr>
              <w:t>.</w:t>
            </w:r>
          </w:p>
          <w:p w14:paraId="7A8AC297" w14:textId="527BB16D" w:rsidR="006976B9" w:rsidRDefault="006976B9" w:rsidP="006976B9">
            <w:pPr>
              <w:pStyle w:val="af7"/>
              <w:rPr>
                <w:sz w:val="22"/>
                <w:szCs w:val="22"/>
              </w:rPr>
            </w:pPr>
            <w:r>
              <w:rPr>
                <w:sz w:val="22"/>
                <w:szCs w:val="22"/>
              </w:rPr>
              <w:t xml:space="preserve">Дополнительная литература: </w:t>
            </w:r>
            <w:r w:rsidR="00F233B5">
              <w:rPr>
                <w:sz w:val="22"/>
                <w:szCs w:val="22"/>
              </w:rPr>
              <w:t>4,5</w:t>
            </w:r>
            <w:r>
              <w:rPr>
                <w:sz w:val="22"/>
                <w:szCs w:val="22"/>
              </w:rPr>
              <w:t>.</w:t>
            </w:r>
          </w:p>
          <w:p w14:paraId="0653E6D3" w14:textId="142225DC" w:rsidR="00434746" w:rsidRPr="00C12F56" w:rsidRDefault="006976B9" w:rsidP="006976B9">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5BCADEEE" w14:textId="4EA87FBE"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515956F5" w14:textId="77777777" w:rsidTr="003E1FB3">
        <w:trPr>
          <w:cantSplit/>
          <w:jc w:val="center"/>
        </w:trPr>
        <w:tc>
          <w:tcPr>
            <w:tcW w:w="2520" w:type="dxa"/>
            <w:tcBorders>
              <w:top w:val="single" w:sz="4" w:space="0" w:color="auto"/>
              <w:left w:val="single" w:sz="4" w:space="0" w:color="auto"/>
              <w:bottom w:val="single" w:sz="4" w:space="0" w:color="auto"/>
            </w:tcBorders>
            <w:shd w:val="clear" w:color="auto" w:fill="auto"/>
          </w:tcPr>
          <w:p w14:paraId="23D5BF23" w14:textId="0E08AC31" w:rsidR="00434746" w:rsidRPr="00C12F56" w:rsidRDefault="00D227B8" w:rsidP="00434746">
            <w:pPr>
              <w:pStyle w:val="af7"/>
              <w:rPr>
                <w:sz w:val="22"/>
                <w:szCs w:val="22"/>
              </w:rPr>
            </w:pPr>
            <w:r>
              <w:rPr>
                <w:sz w:val="22"/>
                <w:szCs w:val="22"/>
              </w:rPr>
              <w:t>Тема 7</w:t>
            </w:r>
            <w:r w:rsidR="00434746" w:rsidRPr="00C12F56">
              <w:rPr>
                <w:sz w:val="22"/>
                <w:szCs w:val="22"/>
              </w:rPr>
              <w:t>:</w:t>
            </w:r>
          </w:p>
          <w:p w14:paraId="63570357" w14:textId="2DF6BC33" w:rsidR="00434746" w:rsidRPr="00C12F56" w:rsidRDefault="00D227B8" w:rsidP="00434746">
            <w:pPr>
              <w:pStyle w:val="af7"/>
              <w:rPr>
                <w:sz w:val="22"/>
                <w:szCs w:val="22"/>
              </w:rPr>
            </w:pPr>
            <w:r>
              <w:rPr>
                <w:sz w:val="22"/>
                <w:szCs w:val="22"/>
              </w:rPr>
              <w:t>Особенности проектов</w:t>
            </w:r>
            <w:r w:rsidR="00434746" w:rsidRPr="00C12F56">
              <w:rPr>
                <w:sz w:val="22"/>
                <w:szCs w:val="22"/>
              </w:rPr>
              <w:t xml:space="preserve"> цифровой трансформации организации</w:t>
            </w:r>
          </w:p>
        </w:tc>
        <w:tc>
          <w:tcPr>
            <w:tcW w:w="4279" w:type="dxa"/>
            <w:tcBorders>
              <w:top w:val="single" w:sz="4" w:space="0" w:color="auto"/>
              <w:left w:val="single" w:sz="4" w:space="0" w:color="auto"/>
              <w:bottom w:val="single" w:sz="4" w:space="0" w:color="auto"/>
            </w:tcBorders>
            <w:shd w:val="clear" w:color="auto" w:fill="auto"/>
          </w:tcPr>
          <w:p w14:paraId="0EA57018" w14:textId="77777777" w:rsidR="00434746" w:rsidRPr="00C12F56" w:rsidRDefault="00434746" w:rsidP="00434746">
            <w:pPr>
              <w:pStyle w:val="af7"/>
              <w:rPr>
                <w:sz w:val="22"/>
                <w:szCs w:val="22"/>
              </w:rPr>
            </w:pPr>
            <w:r w:rsidRPr="00C12F56">
              <w:rPr>
                <w:sz w:val="22"/>
                <w:szCs w:val="22"/>
              </w:rPr>
              <w:t>1.Возможности информационных систем и изменение фокуса стратегии развития организаций.</w:t>
            </w:r>
          </w:p>
          <w:p w14:paraId="7BC9FF0A" w14:textId="77777777" w:rsidR="00434746" w:rsidRPr="00C12F56" w:rsidRDefault="00434746" w:rsidP="00434746">
            <w:pPr>
              <w:pStyle w:val="af7"/>
              <w:rPr>
                <w:sz w:val="22"/>
                <w:szCs w:val="22"/>
              </w:rPr>
            </w:pPr>
            <w:r w:rsidRPr="00C12F56">
              <w:rPr>
                <w:sz w:val="22"/>
                <w:szCs w:val="22"/>
              </w:rPr>
              <w:t xml:space="preserve">2. Матрица </w:t>
            </w:r>
            <w:proofErr w:type="spellStart"/>
            <w:r w:rsidRPr="00C12F56">
              <w:rPr>
                <w:sz w:val="22"/>
                <w:szCs w:val="22"/>
              </w:rPr>
              <w:t>МакФарлана</w:t>
            </w:r>
            <w:proofErr w:type="spellEnd"/>
            <w:r w:rsidRPr="00C12F56">
              <w:rPr>
                <w:sz w:val="22"/>
                <w:szCs w:val="22"/>
              </w:rPr>
              <w:t>.</w:t>
            </w:r>
          </w:p>
          <w:p w14:paraId="0F4A16ED" w14:textId="15A29215" w:rsidR="00434746" w:rsidRDefault="00434746" w:rsidP="00434746">
            <w:pPr>
              <w:pStyle w:val="af7"/>
              <w:rPr>
                <w:sz w:val="22"/>
                <w:szCs w:val="22"/>
              </w:rPr>
            </w:pPr>
            <w:r w:rsidRPr="00C12F56">
              <w:rPr>
                <w:sz w:val="22"/>
                <w:szCs w:val="22"/>
              </w:rPr>
              <w:t xml:space="preserve">3.Модель стратегического выравнивания </w:t>
            </w:r>
            <w:proofErr w:type="spellStart"/>
            <w:r w:rsidRPr="00C12F56">
              <w:rPr>
                <w:sz w:val="22"/>
                <w:szCs w:val="22"/>
              </w:rPr>
              <w:t>Хендерсона</w:t>
            </w:r>
            <w:proofErr w:type="spellEnd"/>
            <w:r w:rsidRPr="00C12F56">
              <w:rPr>
                <w:sz w:val="22"/>
                <w:szCs w:val="22"/>
              </w:rPr>
              <w:t xml:space="preserve"> и </w:t>
            </w:r>
            <w:proofErr w:type="spellStart"/>
            <w:r w:rsidRPr="00C12F56">
              <w:rPr>
                <w:sz w:val="22"/>
                <w:szCs w:val="22"/>
              </w:rPr>
              <w:t>Венкатрамана</w:t>
            </w:r>
            <w:proofErr w:type="spellEnd"/>
            <w:r w:rsidRPr="00C12F56">
              <w:rPr>
                <w:sz w:val="22"/>
                <w:szCs w:val="22"/>
              </w:rPr>
              <w:t>.</w:t>
            </w:r>
          </w:p>
          <w:p w14:paraId="18CAEE32" w14:textId="2D92746A" w:rsidR="00E46FE3" w:rsidRPr="00C12F56" w:rsidRDefault="00E46FE3" w:rsidP="00434746">
            <w:pPr>
              <w:pStyle w:val="af7"/>
              <w:rPr>
                <w:sz w:val="22"/>
                <w:szCs w:val="22"/>
              </w:rPr>
            </w:pPr>
            <w:r>
              <w:rPr>
                <w:sz w:val="22"/>
                <w:szCs w:val="22"/>
              </w:rPr>
              <w:t xml:space="preserve">4. Выбор модели </w:t>
            </w:r>
            <w:proofErr w:type="spellStart"/>
            <w:r>
              <w:rPr>
                <w:sz w:val="22"/>
                <w:szCs w:val="22"/>
              </w:rPr>
              <w:t>сорсинга</w:t>
            </w:r>
            <w:proofErr w:type="spellEnd"/>
            <w:r>
              <w:rPr>
                <w:sz w:val="22"/>
                <w:szCs w:val="22"/>
              </w:rPr>
              <w:t xml:space="preserve"> при внедрении информационной системы.</w:t>
            </w:r>
          </w:p>
          <w:p w14:paraId="1A294161" w14:textId="77777777" w:rsidR="00434746" w:rsidRDefault="00434746" w:rsidP="00434746">
            <w:pPr>
              <w:pStyle w:val="af7"/>
              <w:rPr>
                <w:sz w:val="22"/>
                <w:szCs w:val="22"/>
              </w:rPr>
            </w:pPr>
          </w:p>
          <w:p w14:paraId="3BBDF823" w14:textId="66C0F929" w:rsidR="006976B9" w:rsidRPr="00D2498B" w:rsidRDefault="006976B9" w:rsidP="006976B9">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01E51EA6" w14:textId="35F91154" w:rsidR="006976B9" w:rsidRDefault="006976B9" w:rsidP="006976B9">
            <w:pPr>
              <w:pStyle w:val="af7"/>
              <w:rPr>
                <w:sz w:val="22"/>
                <w:szCs w:val="22"/>
              </w:rPr>
            </w:pPr>
            <w:r>
              <w:rPr>
                <w:sz w:val="22"/>
                <w:szCs w:val="22"/>
              </w:rPr>
              <w:t>Дополнительная литература:</w:t>
            </w:r>
            <w:r w:rsidR="00F233B5">
              <w:rPr>
                <w:sz w:val="22"/>
                <w:szCs w:val="22"/>
              </w:rPr>
              <w:t>4,5</w:t>
            </w:r>
          </w:p>
          <w:p w14:paraId="042F89C4" w14:textId="710BB777" w:rsidR="006976B9" w:rsidRPr="00C12F56" w:rsidRDefault="006976B9" w:rsidP="006976B9">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2EC4DCDA" w14:textId="40B02048"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D227B8" w:rsidRPr="00C12F56" w14:paraId="1F5EAC84" w14:textId="77777777" w:rsidTr="003E1FB3">
        <w:trPr>
          <w:trHeight w:hRule="exact" w:val="2704"/>
          <w:jc w:val="center"/>
        </w:trPr>
        <w:tc>
          <w:tcPr>
            <w:tcW w:w="2520" w:type="dxa"/>
            <w:tcBorders>
              <w:top w:val="single" w:sz="4" w:space="0" w:color="auto"/>
              <w:left w:val="single" w:sz="4" w:space="0" w:color="auto"/>
              <w:bottom w:val="single" w:sz="4" w:space="0" w:color="auto"/>
            </w:tcBorders>
            <w:shd w:val="clear" w:color="auto" w:fill="auto"/>
          </w:tcPr>
          <w:p w14:paraId="4527EC20" w14:textId="7692BC05" w:rsidR="00D227B8" w:rsidRPr="00C12F56" w:rsidRDefault="00D227B8" w:rsidP="00D227B8">
            <w:pPr>
              <w:pStyle w:val="af7"/>
              <w:rPr>
                <w:sz w:val="22"/>
                <w:szCs w:val="22"/>
              </w:rPr>
            </w:pPr>
            <w:r>
              <w:rPr>
                <w:sz w:val="22"/>
                <w:szCs w:val="22"/>
              </w:rPr>
              <w:lastRenderedPageBreak/>
              <w:t>Тема 8</w:t>
            </w:r>
            <w:r w:rsidRPr="00C12F56">
              <w:rPr>
                <w:sz w:val="22"/>
                <w:szCs w:val="22"/>
              </w:rPr>
              <w:t>:</w:t>
            </w:r>
          </w:p>
          <w:p w14:paraId="279A5D7F" w14:textId="77777777" w:rsidR="00D227B8" w:rsidRPr="00C12F56" w:rsidRDefault="00D227B8" w:rsidP="00D227B8">
            <w:pPr>
              <w:pStyle w:val="af7"/>
              <w:rPr>
                <w:sz w:val="22"/>
                <w:szCs w:val="22"/>
              </w:rPr>
            </w:pPr>
            <w:r w:rsidRPr="00C12F56">
              <w:rPr>
                <w:sz w:val="22"/>
                <w:szCs w:val="22"/>
              </w:rPr>
              <w:t>Особенности отраслевых и государственных информационных систем</w:t>
            </w:r>
          </w:p>
          <w:p w14:paraId="5880FFFD" w14:textId="19073924" w:rsidR="00D227B8" w:rsidRPr="00C12F56" w:rsidRDefault="00D227B8" w:rsidP="00D227B8">
            <w:pPr>
              <w:pStyle w:val="af7"/>
              <w:rPr>
                <w:sz w:val="22"/>
                <w:szCs w:val="22"/>
              </w:rPr>
            </w:pPr>
          </w:p>
        </w:tc>
        <w:tc>
          <w:tcPr>
            <w:tcW w:w="4279" w:type="dxa"/>
            <w:tcBorders>
              <w:top w:val="single" w:sz="4" w:space="0" w:color="auto"/>
              <w:left w:val="single" w:sz="4" w:space="0" w:color="auto"/>
              <w:bottom w:val="single" w:sz="4" w:space="0" w:color="auto"/>
            </w:tcBorders>
            <w:shd w:val="clear" w:color="auto" w:fill="auto"/>
          </w:tcPr>
          <w:p w14:paraId="1E35021B" w14:textId="4389F57C" w:rsidR="00D227B8" w:rsidRPr="00C12F56" w:rsidRDefault="00D227B8" w:rsidP="00D227B8">
            <w:pPr>
              <w:pStyle w:val="af7"/>
              <w:rPr>
                <w:sz w:val="22"/>
                <w:szCs w:val="22"/>
              </w:rPr>
            </w:pPr>
            <w:r w:rsidRPr="00C12F56">
              <w:rPr>
                <w:sz w:val="22"/>
                <w:szCs w:val="22"/>
              </w:rPr>
              <w:t xml:space="preserve">1. </w:t>
            </w:r>
            <w:r w:rsidR="009928DA">
              <w:rPr>
                <w:sz w:val="22"/>
                <w:szCs w:val="22"/>
              </w:rPr>
              <w:t>Государственные информационные системы. СМЭВ</w:t>
            </w:r>
            <w:r w:rsidRPr="00C12F56">
              <w:rPr>
                <w:sz w:val="22"/>
                <w:szCs w:val="22"/>
              </w:rPr>
              <w:t>.</w:t>
            </w:r>
          </w:p>
          <w:p w14:paraId="43535033" w14:textId="2FD71213" w:rsidR="009928DA" w:rsidRPr="00C12F56" w:rsidRDefault="009928DA" w:rsidP="009928DA">
            <w:pPr>
              <w:pStyle w:val="af7"/>
              <w:rPr>
                <w:sz w:val="22"/>
                <w:szCs w:val="22"/>
              </w:rPr>
            </w:pPr>
            <w:r>
              <w:rPr>
                <w:sz w:val="22"/>
                <w:szCs w:val="22"/>
              </w:rPr>
              <w:t>2</w:t>
            </w:r>
            <w:r w:rsidRPr="00C12F56">
              <w:rPr>
                <w:sz w:val="22"/>
                <w:szCs w:val="22"/>
              </w:rPr>
              <w:t>. Информационные системы Министерств и ведомств (Минфин РФ, Казначейство РФ, ФНС России и др.): направления развития, текущие возможности.</w:t>
            </w:r>
          </w:p>
          <w:p w14:paraId="45A82B4B" w14:textId="77777777" w:rsidR="00D227B8" w:rsidRPr="00C12F56" w:rsidRDefault="00D227B8" w:rsidP="00D227B8">
            <w:pPr>
              <w:pStyle w:val="af7"/>
              <w:rPr>
                <w:sz w:val="22"/>
                <w:szCs w:val="22"/>
              </w:rPr>
            </w:pPr>
          </w:p>
          <w:p w14:paraId="066154EB" w14:textId="1D21A371" w:rsidR="006976B9" w:rsidRPr="00D2498B" w:rsidRDefault="006976B9" w:rsidP="006976B9">
            <w:pPr>
              <w:jc w:val="left"/>
              <w:rPr>
                <w:sz w:val="22"/>
                <w:szCs w:val="22"/>
              </w:rPr>
            </w:pPr>
            <w:r w:rsidRPr="00D2498B">
              <w:rPr>
                <w:sz w:val="22"/>
                <w:szCs w:val="22"/>
              </w:rPr>
              <w:t>Основная литература: 1</w:t>
            </w:r>
            <w:r>
              <w:rPr>
                <w:sz w:val="22"/>
                <w:szCs w:val="22"/>
              </w:rPr>
              <w:t>-</w:t>
            </w:r>
            <w:r w:rsidR="00F233B5">
              <w:rPr>
                <w:sz w:val="22"/>
                <w:szCs w:val="22"/>
              </w:rPr>
              <w:t>3</w:t>
            </w:r>
            <w:r>
              <w:rPr>
                <w:sz w:val="22"/>
                <w:szCs w:val="22"/>
              </w:rPr>
              <w:t>.</w:t>
            </w:r>
          </w:p>
          <w:p w14:paraId="5F037BBC" w14:textId="2174842D" w:rsidR="006976B9" w:rsidRDefault="006976B9" w:rsidP="006976B9">
            <w:pPr>
              <w:pStyle w:val="af7"/>
              <w:rPr>
                <w:sz w:val="22"/>
                <w:szCs w:val="22"/>
              </w:rPr>
            </w:pPr>
            <w:r>
              <w:rPr>
                <w:sz w:val="22"/>
                <w:szCs w:val="22"/>
              </w:rPr>
              <w:t>Дополнительная литература:</w:t>
            </w:r>
            <w:r w:rsidR="00F233B5">
              <w:rPr>
                <w:sz w:val="22"/>
                <w:szCs w:val="22"/>
              </w:rPr>
              <w:t>4,5</w:t>
            </w:r>
          </w:p>
          <w:p w14:paraId="622A7C94" w14:textId="0DB01290" w:rsidR="00D227B8" w:rsidRPr="00C12F56" w:rsidRDefault="006976B9" w:rsidP="006976B9">
            <w:pPr>
              <w:pStyle w:val="af7"/>
              <w:rPr>
                <w:sz w:val="22"/>
                <w:szCs w:val="22"/>
              </w:rPr>
            </w:pPr>
            <w:r>
              <w:rPr>
                <w:sz w:val="22"/>
                <w:szCs w:val="22"/>
              </w:rPr>
              <w:t xml:space="preserve">Ресурсы Интернет: </w:t>
            </w:r>
            <w:r w:rsidR="00F233B5">
              <w:rPr>
                <w:sz w:val="22"/>
                <w:szCs w:val="22"/>
              </w:rPr>
              <w:t>9.</w:t>
            </w:r>
            <w:r w:rsidR="004B10F9">
              <w:rPr>
                <w:sz w:val="22"/>
                <w:szCs w:val="22"/>
              </w:rPr>
              <w:t>1-13</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12FA175B" w14:textId="5A7BEC06" w:rsidR="00D227B8" w:rsidRPr="00C12F56" w:rsidRDefault="00D227B8" w:rsidP="00D227B8">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bl>
    <w:p w14:paraId="26095FC5" w14:textId="77777777" w:rsidR="00C12F56" w:rsidRDefault="00C12F56" w:rsidP="004376BD">
      <w:pPr>
        <w:jc w:val="right"/>
        <w:rPr>
          <w:rStyle w:val="FontStyle429"/>
          <w:sz w:val="28"/>
          <w:szCs w:val="28"/>
        </w:rPr>
      </w:pPr>
    </w:p>
    <w:p w14:paraId="17AEAFF2" w14:textId="14AFAE2A" w:rsidR="002B250C" w:rsidRDefault="00403743" w:rsidP="000E3460">
      <w:pPr>
        <w:pStyle w:val="1"/>
      </w:pPr>
      <w:bookmarkStart w:id="17" w:name="bookmark15"/>
      <w:bookmarkStart w:id="18" w:name="_Toc165556702"/>
      <w:bookmarkEnd w:id="1"/>
      <w:r>
        <w:t xml:space="preserve">6. </w:t>
      </w:r>
      <w:r w:rsidR="0016556A" w:rsidRPr="00E1385E">
        <w:t>Перечень учебно-методического обеспечения для самостоятельной работы обучающихся по дисциплине</w:t>
      </w:r>
      <w:bookmarkEnd w:id="17"/>
      <w:bookmarkEnd w:id="18"/>
    </w:p>
    <w:p w14:paraId="23A0A704" w14:textId="06C3C974" w:rsidR="002B250C" w:rsidRPr="000E3460" w:rsidRDefault="008C3F1D" w:rsidP="000E3460">
      <w:pPr>
        <w:pStyle w:val="1"/>
      </w:pPr>
      <w:bookmarkStart w:id="19" w:name="_Toc165556703"/>
      <w:r w:rsidRPr="000E3460">
        <w:t xml:space="preserve">6.1. </w:t>
      </w:r>
      <w:bookmarkStart w:id="20" w:name="bookmark16"/>
      <w:r w:rsidR="0016556A" w:rsidRPr="000E3460">
        <w:t>Перечень вопросов, отводимых на самостоятельное освоение дисциплины, формы внеаудиторной самостоятельной работы</w:t>
      </w:r>
      <w:bookmarkEnd w:id="19"/>
      <w:bookmarkEnd w:id="20"/>
    </w:p>
    <w:p w14:paraId="716A32E2" w14:textId="38AE0333" w:rsidR="00FC0FAC" w:rsidRPr="000E3460" w:rsidRDefault="00FC0FAC" w:rsidP="00FC0FAC">
      <w:pPr>
        <w:pStyle w:val="14"/>
        <w:ind w:firstLine="460"/>
        <w:jc w:val="both"/>
      </w:pPr>
      <w:r w:rsidRPr="000E3460">
        <w:t>Перечень вопросов, отводимых на само</w:t>
      </w:r>
      <w:r>
        <w:t>стоятельное освоение дисциплины и</w:t>
      </w:r>
      <w:r w:rsidRPr="000E3460">
        <w:t xml:space="preserve"> формы внеаудиторной самостоятельной работы по дис</w:t>
      </w:r>
      <w:r>
        <w:t>циплине представлены в таблице 5</w:t>
      </w:r>
      <w:r w:rsidRPr="000E3460">
        <w:t>.</w:t>
      </w:r>
    </w:p>
    <w:p w14:paraId="6B89237F" w14:textId="59CEAD09" w:rsidR="006D62B5" w:rsidRPr="004770FB" w:rsidRDefault="006D62B5" w:rsidP="006D62B5">
      <w:pPr>
        <w:pStyle w:val="a8"/>
        <w:jc w:val="right"/>
        <w:rPr>
          <w:sz w:val="28"/>
          <w:szCs w:val="28"/>
        </w:rPr>
      </w:pPr>
      <w:r w:rsidRPr="004770FB">
        <w:rPr>
          <w:sz w:val="28"/>
          <w:szCs w:val="28"/>
        </w:rPr>
        <w:t>Таблица 5</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63"/>
        <w:gridCol w:w="3119"/>
        <w:gridCol w:w="4252"/>
      </w:tblGrid>
      <w:tr w:rsidR="006D62B5" w14:paraId="4E1F090A" w14:textId="77777777" w:rsidTr="003E1FB3">
        <w:trPr>
          <w:trHeight w:hRule="exact" w:val="1118"/>
          <w:jc w:val="center"/>
        </w:trPr>
        <w:tc>
          <w:tcPr>
            <w:tcW w:w="2263" w:type="dxa"/>
            <w:tcBorders>
              <w:top w:val="single" w:sz="4" w:space="0" w:color="auto"/>
              <w:left w:val="single" w:sz="4" w:space="0" w:color="auto"/>
            </w:tcBorders>
            <w:shd w:val="clear" w:color="auto" w:fill="auto"/>
          </w:tcPr>
          <w:p w14:paraId="0723AF62" w14:textId="77777777" w:rsidR="006D62B5" w:rsidRDefault="006D62B5" w:rsidP="00547F14">
            <w:pPr>
              <w:pStyle w:val="af7"/>
              <w:jc w:val="center"/>
              <w:rPr>
                <w:sz w:val="24"/>
                <w:szCs w:val="24"/>
              </w:rPr>
            </w:pPr>
            <w:r>
              <w:rPr>
                <w:b/>
                <w:bCs/>
                <w:sz w:val="24"/>
                <w:szCs w:val="24"/>
              </w:rPr>
              <w:t>Наименование тем (разделов) дисциплины</w:t>
            </w:r>
          </w:p>
        </w:tc>
        <w:tc>
          <w:tcPr>
            <w:tcW w:w="3119" w:type="dxa"/>
            <w:tcBorders>
              <w:top w:val="single" w:sz="4" w:space="0" w:color="auto"/>
              <w:left w:val="single" w:sz="4" w:space="0" w:color="auto"/>
            </w:tcBorders>
            <w:shd w:val="clear" w:color="auto" w:fill="auto"/>
          </w:tcPr>
          <w:p w14:paraId="7F0BF9F8" w14:textId="77777777" w:rsidR="006D62B5" w:rsidRDefault="006D62B5" w:rsidP="00547F14">
            <w:pPr>
              <w:pStyle w:val="af7"/>
              <w:ind w:left="560" w:hanging="560"/>
              <w:rPr>
                <w:sz w:val="24"/>
                <w:szCs w:val="24"/>
              </w:rPr>
            </w:pPr>
            <w:r>
              <w:rPr>
                <w:b/>
                <w:bCs/>
                <w:sz w:val="24"/>
                <w:szCs w:val="24"/>
              </w:rPr>
              <w:t>Перечень вопросов, отводимых на самостоятельное освоение</w:t>
            </w:r>
          </w:p>
        </w:tc>
        <w:tc>
          <w:tcPr>
            <w:tcW w:w="4252" w:type="dxa"/>
            <w:tcBorders>
              <w:top w:val="single" w:sz="4" w:space="0" w:color="auto"/>
              <w:left w:val="single" w:sz="4" w:space="0" w:color="auto"/>
              <w:right w:val="single" w:sz="4" w:space="0" w:color="auto"/>
            </w:tcBorders>
            <w:shd w:val="clear" w:color="auto" w:fill="auto"/>
          </w:tcPr>
          <w:p w14:paraId="0981A837" w14:textId="77777777" w:rsidR="006D62B5" w:rsidRDefault="006D62B5" w:rsidP="00547F14">
            <w:pPr>
              <w:pStyle w:val="af7"/>
              <w:jc w:val="center"/>
              <w:rPr>
                <w:sz w:val="24"/>
                <w:szCs w:val="24"/>
              </w:rPr>
            </w:pPr>
            <w:r>
              <w:rPr>
                <w:b/>
                <w:bCs/>
                <w:sz w:val="24"/>
                <w:szCs w:val="24"/>
              </w:rPr>
              <w:t>Формы внеаудиторной самостоятельной работы</w:t>
            </w:r>
          </w:p>
        </w:tc>
      </w:tr>
      <w:tr w:rsidR="006D62B5" w14:paraId="04D72EDD" w14:textId="77777777" w:rsidTr="003E1FB3">
        <w:trPr>
          <w:jc w:val="center"/>
        </w:trPr>
        <w:tc>
          <w:tcPr>
            <w:tcW w:w="2263" w:type="dxa"/>
            <w:tcBorders>
              <w:top w:val="single" w:sz="4" w:space="0" w:color="auto"/>
              <w:left w:val="single" w:sz="4" w:space="0" w:color="auto"/>
            </w:tcBorders>
            <w:shd w:val="clear" w:color="auto" w:fill="auto"/>
          </w:tcPr>
          <w:p w14:paraId="17AAB447" w14:textId="3F01AF64" w:rsidR="006D62B5" w:rsidRDefault="006D62B5" w:rsidP="006B7ABF">
            <w:pPr>
              <w:pStyle w:val="af7"/>
              <w:rPr>
                <w:sz w:val="24"/>
                <w:szCs w:val="24"/>
              </w:rPr>
            </w:pPr>
            <w:r>
              <w:rPr>
                <w:sz w:val="24"/>
                <w:szCs w:val="24"/>
              </w:rPr>
              <w:t xml:space="preserve">Тема 1: </w:t>
            </w:r>
            <w:r w:rsidR="006B7ABF">
              <w:rPr>
                <w:sz w:val="24"/>
                <w:szCs w:val="24"/>
              </w:rPr>
              <w:t>К</w:t>
            </w:r>
            <w:r w:rsidRPr="00ED1F05">
              <w:rPr>
                <w:sz w:val="24"/>
                <w:szCs w:val="24"/>
              </w:rPr>
              <w:t>омпоненты организации как объекта управления</w:t>
            </w:r>
          </w:p>
        </w:tc>
        <w:tc>
          <w:tcPr>
            <w:tcW w:w="3119" w:type="dxa"/>
            <w:tcBorders>
              <w:top w:val="single" w:sz="4" w:space="0" w:color="auto"/>
              <w:left w:val="single" w:sz="4" w:space="0" w:color="auto"/>
            </w:tcBorders>
            <w:shd w:val="clear" w:color="auto" w:fill="auto"/>
          </w:tcPr>
          <w:p w14:paraId="0AD2D400" w14:textId="77777777" w:rsidR="006D62B5" w:rsidRDefault="006D62B5" w:rsidP="00547F14">
            <w:pPr>
              <w:pStyle w:val="af7"/>
              <w:rPr>
                <w:sz w:val="24"/>
                <w:szCs w:val="24"/>
              </w:rPr>
            </w:pPr>
            <w:r>
              <w:rPr>
                <w:sz w:val="24"/>
                <w:szCs w:val="24"/>
              </w:rPr>
              <w:t>Роль архитектурного подхода в управлении требованиями к ИС.</w:t>
            </w:r>
          </w:p>
        </w:tc>
        <w:tc>
          <w:tcPr>
            <w:tcW w:w="4252" w:type="dxa"/>
            <w:tcBorders>
              <w:top w:val="single" w:sz="4" w:space="0" w:color="auto"/>
              <w:left w:val="single" w:sz="4" w:space="0" w:color="auto"/>
              <w:right w:val="single" w:sz="4" w:space="0" w:color="auto"/>
            </w:tcBorders>
            <w:shd w:val="clear" w:color="auto" w:fill="auto"/>
          </w:tcPr>
          <w:p w14:paraId="551BAD0F" w14:textId="6967A8D4" w:rsidR="006D62B5" w:rsidRDefault="006D62B5" w:rsidP="00547F14">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1CB06F8" w14:textId="607E240A" w:rsidR="006D62B5" w:rsidRDefault="006D62B5" w:rsidP="00547F14">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6851FC1A" w14:textId="77777777" w:rsidTr="003E1FB3">
        <w:trPr>
          <w:jc w:val="center"/>
        </w:trPr>
        <w:tc>
          <w:tcPr>
            <w:tcW w:w="2263" w:type="dxa"/>
            <w:tcBorders>
              <w:top w:val="single" w:sz="4" w:space="0" w:color="auto"/>
              <w:left w:val="single" w:sz="4" w:space="0" w:color="auto"/>
              <w:bottom w:val="single" w:sz="4" w:space="0" w:color="auto"/>
            </w:tcBorders>
            <w:shd w:val="clear" w:color="auto" w:fill="auto"/>
          </w:tcPr>
          <w:p w14:paraId="4E2D94CC" w14:textId="77777777" w:rsidR="006D62B5" w:rsidRDefault="006D62B5" w:rsidP="00547F14">
            <w:pPr>
              <w:pStyle w:val="af7"/>
              <w:rPr>
                <w:sz w:val="24"/>
                <w:szCs w:val="24"/>
              </w:rPr>
            </w:pPr>
            <w:r>
              <w:rPr>
                <w:sz w:val="24"/>
                <w:szCs w:val="24"/>
              </w:rPr>
              <w:t xml:space="preserve">Тема 2: Повышение эффективности </w:t>
            </w:r>
            <w:r w:rsidRPr="00ED1F05">
              <w:rPr>
                <w:sz w:val="24"/>
                <w:szCs w:val="24"/>
              </w:rPr>
              <w:t>управления организацией на основе процессного подхода</w:t>
            </w:r>
          </w:p>
        </w:tc>
        <w:tc>
          <w:tcPr>
            <w:tcW w:w="3119" w:type="dxa"/>
            <w:tcBorders>
              <w:top w:val="single" w:sz="4" w:space="0" w:color="auto"/>
              <w:left w:val="single" w:sz="4" w:space="0" w:color="auto"/>
              <w:bottom w:val="single" w:sz="4" w:space="0" w:color="auto"/>
            </w:tcBorders>
            <w:shd w:val="clear" w:color="auto" w:fill="auto"/>
          </w:tcPr>
          <w:p w14:paraId="45B23F02" w14:textId="77777777" w:rsidR="006D62B5" w:rsidRPr="00EB1F83" w:rsidRDefault="006D62B5" w:rsidP="00547F14">
            <w:pPr>
              <w:pStyle w:val="af7"/>
              <w:rPr>
                <w:sz w:val="24"/>
                <w:szCs w:val="24"/>
              </w:rPr>
            </w:pPr>
            <w:r>
              <w:rPr>
                <w:sz w:val="24"/>
                <w:szCs w:val="24"/>
              </w:rPr>
              <w:t xml:space="preserve">Изучение возможностей </w:t>
            </w:r>
            <w:r>
              <w:rPr>
                <w:sz w:val="24"/>
                <w:szCs w:val="24"/>
                <w:lang w:val="en-US"/>
              </w:rPr>
              <w:t>ELMA</w:t>
            </w:r>
            <w:r w:rsidRPr="00EB1F83">
              <w:rPr>
                <w:sz w:val="24"/>
                <w:szCs w:val="24"/>
              </w:rPr>
              <w:t xml:space="preserve"> </w:t>
            </w:r>
            <w:r>
              <w:rPr>
                <w:sz w:val="24"/>
                <w:szCs w:val="24"/>
                <w:lang w:val="en-US"/>
              </w:rPr>
              <w:t>Designer</w:t>
            </w:r>
            <w:r w:rsidRPr="00EB1F83">
              <w:rPr>
                <w:sz w:val="24"/>
                <w:szCs w:val="24"/>
              </w:rPr>
              <w:t>.</w:t>
            </w:r>
            <w:r>
              <w:rPr>
                <w:sz w:val="24"/>
                <w:szCs w:val="24"/>
              </w:rPr>
              <w:t xml:space="preserve"> Моделирование бизнес-процессов.</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7C56FC"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6B8BDB1" w14:textId="3369CB0E" w:rsidR="003E1FB3"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54FB61B0" w14:textId="77777777" w:rsidTr="003E1FB3">
        <w:trPr>
          <w:jc w:val="center"/>
        </w:trPr>
        <w:tc>
          <w:tcPr>
            <w:tcW w:w="2263" w:type="dxa"/>
            <w:tcBorders>
              <w:top w:val="single" w:sz="4" w:space="0" w:color="auto"/>
              <w:left w:val="single" w:sz="4" w:space="0" w:color="auto"/>
            </w:tcBorders>
            <w:shd w:val="clear" w:color="auto" w:fill="auto"/>
          </w:tcPr>
          <w:p w14:paraId="2C415241" w14:textId="77777777" w:rsidR="006D62B5" w:rsidRDefault="006D62B5" w:rsidP="00547F14">
            <w:pPr>
              <w:pStyle w:val="af7"/>
              <w:rPr>
                <w:sz w:val="24"/>
                <w:szCs w:val="24"/>
              </w:rPr>
            </w:pPr>
            <w:r>
              <w:rPr>
                <w:sz w:val="24"/>
                <w:szCs w:val="24"/>
              </w:rPr>
              <w:t>Тема 3: Ключевые информационные системы проектных организаций</w:t>
            </w:r>
          </w:p>
        </w:tc>
        <w:tc>
          <w:tcPr>
            <w:tcW w:w="3119" w:type="dxa"/>
            <w:tcBorders>
              <w:top w:val="single" w:sz="4" w:space="0" w:color="auto"/>
              <w:left w:val="single" w:sz="4" w:space="0" w:color="auto"/>
            </w:tcBorders>
            <w:shd w:val="clear" w:color="auto" w:fill="auto"/>
          </w:tcPr>
          <w:p w14:paraId="60FD552A" w14:textId="45193F9E" w:rsidR="006D62B5" w:rsidRDefault="006D62B5" w:rsidP="00547F14">
            <w:pPr>
              <w:pStyle w:val="af7"/>
              <w:jc w:val="both"/>
              <w:rPr>
                <w:sz w:val="24"/>
                <w:szCs w:val="24"/>
              </w:rPr>
            </w:pPr>
            <w:r>
              <w:rPr>
                <w:sz w:val="24"/>
                <w:szCs w:val="24"/>
              </w:rPr>
              <w:t>Конструкторское сопровождение при эксплуатации высокотехнологичных изделий. Подходы и ограничения в реализации интегрированной информационной поддержки при управлении жизненным циклом изделий.</w:t>
            </w:r>
            <w:r w:rsidR="004B5A70">
              <w:rPr>
                <w:sz w:val="24"/>
                <w:szCs w:val="24"/>
              </w:rPr>
              <w:t xml:space="preserve"> Модели </w:t>
            </w:r>
            <w:proofErr w:type="spellStart"/>
            <w:r w:rsidR="004B5A70">
              <w:rPr>
                <w:sz w:val="24"/>
                <w:szCs w:val="24"/>
              </w:rPr>
              <w:t>краудсо</w:t>
            </w:r>
            <w:r w:rsidR="003E1FB3">
              <w:rPr>
                <w:sz w:val="24"/>
                <w:szCs w:val="24"/>
              </w:rPr>
              <w:t>рсинга</w:t>
            </w:r>
            <w:proofErr w:type="spellEnd"/>
            <w:r w:rsidR="003E1FB3">
              <w:rPr>
                <w:sz w:val="24"/>
                <w:szCs w:val="24"/>
              </w:rPr>
              <w:t xml:space="preserve"> в проектных организациях</w:t>
            </w:r>
          </w:p>
        </w:tc>
        <w:tc>
          <w:tcPr>
            <w:tcW w:w="4252" w:type="dxa"/>
            <w:tcBorders>
              <w:top w:val="single" w:sz="4" w:space="0" w:color="auto"/>
              <w:left w:val="single" w:sz="4" w:space="0" w:color="auto"/>
              <w:right w:val="single" w:sz="4" w:space="0" w:color="auto"/>
            </w:tcBorders>
            <w:shd w:val="clear" w:color="auto" w:fill="auto"/>
          </w:tcPr>
          <w:p w14:paraId="3319477B"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6BD81488"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6228DEE2" w14:textId="1B414C50" w:rsidR="006D62B5" w:rsidRDefault="006D62B5" w:rsidP="00547F14">
            <w:pPr>
              <w:pStyle w:val="af7"/>
              <w:jc w:val="both"/>
              <w:rPr>
                <w:sz w:val="24"/>
                <w:szCs w:val="24"/>
              </w:rPr>
            </w:pPr>
          </w:p>
        </w:tc>
      </w:tr>
      <w:tr w:rsidR="006D62B5" w14:paraId="51DBBA2E" w14:textId="77777777" w:rsidTr="003E1FB3">
        <w:trPr>
          <w:jc w:val="center"/>
        </w:trPr>
        <w:tc>
          <w:tcPr>
            <w:tcW w:w="2263" w:type="dxa"/>
            <w:tcBorders>
              <w:top w:val="single" w:sz="4" w:space="0" w:color="auto"/>
              <w:left w:val="single" w:sz="4" w:space="0" w:color="auto"/>
              <w:bottom w:val="single" w:sz="4" w:space="0" w:color="auto"/>
            </w:tcBorders>
            <w:shd w:val="clear" w:color="auto" w:fill="auto"/>
          </w:tcPr>
          <w:p w14:paraId="4ADF71C2" w14:textId="77777777" w:rsidR="006D62B5" w:rsidRDefault="006D62B5" w:rsidP="00547F14">
            <w:pPr>
              <w:pStyle w:val="af7"/>
              <w:rPr>
                <w:sz w:val="24"/>
                <w:szCs w:val="24"/>
              </w:rPr>
            </w:pPr>
            <w:r>
              <w:rPr>
                <w:sz w:val="24"/>
                <w:szCs w:val="24"/>
              </w:rPr>
              <w:t xml:space="preserve">Тема 4: Ключевые </w:t>
            </w:r>
            <w:r>
              <w:rPr>
                <w:sz w:val="24"/>
                <w:szCs w:val="24"/>
              </w:rPr>
              <w:lastRenderedPageBreak/>
              <w:t xml:space="preserve">информационные системы </w:t>
            </w:r>
            <w:r w:rsidRPr="009F2E5D">
              <w:rPr>
                <w:sz w:val="24"/>
                <w:szCs w:val="24"/>
              </w:rPr>
              <w:t>производственных и дистрибуторских</w:t>
            </w:r>
            <w:r>
              <w:rPr>
                <w:b/>
                <w:bCs/>
              </w:rPr>
              <w:t xml:space="preserve"> </w:t>
            </w:r>
            <w:r>
              <w:rPr>
                <w:sz w:val="24"/>
                <w:szCs w:val="24"/>
              </w:rPr>
              <w:t>организаций</w:t>
            </w:r>
          </w:p>
        </w:tc>
        <w:tc>
          <w:tcPr>
            <w:tcW w:w="3119" w:type="dxa"/>
            <w:tcBorders>
              <w:top w:val="single" w:sz="4" w:space="0" w:color="auto"/>
              <w:left w:val="single" w:sz="4" w:space="0" w:color="auto"/>
              <w:bottom w:val="single" w:sz="4" w:space="0" w:color="auto"/>
            </w:tcBorders>
            <w:shd w:val="clear" w:color="auto" w:fill="auto"/>
          </w:tcPr>
          <w:p w14:paraId="791BEAA0" w14:textId="77777777" w:rsidR="006D62B5" w:rsidRDefault="006D62B5" w:rsidP="00547F14">
            <w:pPr>
              <w:pStyle w:val="af7"/>
              <w:jc w:val="both"/>
              <w:rPr>
                <w:sz w:val="24"/>
                <w:szCs w:val="24"/>
              </w:rPr>
            </w:pPr>
            <w:r>
              <w:rPr>
                <w:sz w:val="24"/>
                <w:szCs w:val="24"/>
              </w:rPr>
              <w:lastRenderedPageBreak/>
              <w:t xml:space="preserve">Компоненты единого </w:t>
            </w:r>
            <w:r>
              <w:rPr>
                <w:sz w:val="24"/>
                <w:szCs w:val="24"/>
              </w:rPr>
              <w:lastRenderedPageBreak/>
              <w:t>информационного пространства. Выгоды и преимущества интегрированного планирования ресурсов организации.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989B9B" w14:textId="77777777" w:rsidR="001463C1" w:rsidRDefault="001463C1" w:rsidP="001463C1">
            <w:pPr>
              <w:pStyle w:val="af7"/>
              <w:tabs>
                <w:tab w:val="left" w:pos="1306"/>
              </w:tabs>
              <w:jc w:val="both"/>
              <w:rPr>
                <w:sz w:val="24"/>
                <w:szCs w:val="24"/>
              </w:rPr>
            </w:pPr>
            <w:r>
              <w:rPr>
                <w:sz w:val="24"/>
                <w:szCs w:val="24"/>
              </w:rPr>
              <w:lastRenderedPageBreak/>
              <w:t xml:space="preserve">Подготовка к занятиям, изучение </w:t>
            </w:r>
            <w:r w:rsidRPr="00E1385E">
              <w:rPr>
                <w:rStyle w:val="211pt0"/>
              </w:rPr>
              <w:lastRenderedPageBreak/>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E62080D" w14:textId="2A527F2C" w:rsidR="006D62B5" w:rsidRDefault="001463C1" w:rsidP="000E3460">
            <w:pPr>
              <w:pStyle w:val="af7"/>
              <w:tabs>
                <w:tab w:val="left" w:pos="1301"/>
              </w:tabs>
              <w:jc w:val="both"/>
              <w:rPr>
                <w:sz w:val="24"/>
                <w:szCs w:val="24"/>
              </w:rPr>
            </w:pPr>
            <w:r>
              <w:rPr>
                <w:sz w:val="24"/>
                <w:szCs w:val="24"/>
              </w:rPr>
              <w:t>нормативных документов. Выполнение отче</w:t>
            </w:r>
            <w:r w:rsidR="000E3460">
              <w:rPr>
                <w:sz w:val="24"/>
                <w:szCs w:val="24"/>
              </w:rPr>
              <w:t>та по практической работе.</w:t>
            </w:r>
          </w:p>
        </w:tc>
      </w:tr>
      <w:tr w:rsidR="006D62B5" w14:paraId="7E31784C" w14:textId="77777777" w:rsidTr="003E1FB3">
        <w:trPr>
          <w:jc w:val="center"/>
        </w:trPr>
        <w:tc>
          <w:tcPr>
            <w:tcW w:w="2263" w:type="dxa"/>
            <w:tcBorders>
              <w:top w:val="single" w:sz="4" w:space="0" w:color="auto"/>
              <w:left w:val="single" w:sz="4" w:space="0" w:color="auto"/>
              <w:bottom w:val="single" w:sz="4" w:space="0" w:color="auto"/>
            </w:tcBorders>
            <w:shd w:val="clear" w:color="auto" w:fill="auto"/>
          </w:tcPr>
          <w:p w14:paraId="75826048" w14:textId="77777777" w:rsidR="006D62B5" w:rsidRDefault="006D62B5" w:rsidP="00547F14">
            <w:pPr>
              <w:pStyle w:val="af7"/>
              <w:rPr>
                <w:sz w:val="24"/>
                <w:szCs w:val="24"/>
              </w:rPr>
            </w:pPr>
            <w:r>
              <w:rPr>
                <w:sz w:val="24"/>
                <w:szCs w:val="24"/>
              </w:rPr>
              <w:lastRenderedPageBreak/>
              <w:t xml:space="preserve">Тема 5: Ключевые информационные системы </w:t>
            </w:r>
            <w:r w:rsidRPr="00286617">
              <w:rPr>
                <w:sz w:val="24"/>
                <w:szCs w:val="24"/>
              </w:rPr>
              <w:t xml:space="preserve">сервисных </w:t>
            </w:r>
            <w:r>
              <w:rPr>
                <w:sz w:val="24"/>
                <w:szCs w:val="24"/>
              </w:rPr>
              <w:t>организаций</w:t>
            </w:r>
          </w:p>
        </w:tc>
        <w:tc>
          <w:tcPr>
            <w:tcW w:w="3119" w:type="dxa"/>
            <w:tcBorders>
              <w:top w:val="single" w:sz="4" w:space="0" w:color="auto"/>
              <w:left w:val="single" w:sz="4" w:space="0" w:color="auto"/>
              <w:bottom w:val="single" w:sz="4" w:space="0" w:color="auto"/>
            </w:tcBorders>
            <w:shd w:val="clear" w:color="auto" w:fill="auto"/>
          </w:tcPr>
          <w:p w14:paraId="25B4A7BD" w14:textId="77777777" w:rsidR="006D62B5" w:rsidRDefault="006D62B5" w:rsidP="00547F14">
            <w:pPr>
              <w:pStyle w:val="af7"/>
              <w:jc w:val="both"/>
              <w:rPr>
                <w:sz w:val="24"/>
                <w:szCs w:val="24"/>
              </w:rPr>
            </w:pPr>
            <w:proofErr w:type="spellStart"/>
            <w:r>
              <w:rPr>
                <w:sz w:val="24"/>
                <w:szCs w:val="24"/>
              </w:rPr>
              <w:t>Микросервисная</w:t>
            </w:r>
            <w:proofErr w:type="spellEnd"/>
            <w:r>
              <w:rPr>
                <w:sz w:val="24"/>
                <w:szCs w:val="24"/>
              </w:rPr>
              <w:t xml:space="preserve"> архитектура построения ИС: примеры проектов развития унаследованных систем.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9FF7E5"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577C0F0" w14:textId="2E014C72" w:rsidR="006D62B5"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1463C1" w14:paraId="7F282DF0" w14:textId="77777777" w:rsidTr="003E1FB3">
        <w:trPr>
          <w:jc w:val="center"/>
        </w:trPr>
        <w:tc>
          <w:tcPr>
            <w:tcW w:w="2263" w:type="dxa"/>
            <w:tcBorders>
              <w:top w:val="single" w:sz="4" w:space="0" w:color="auto"/>
              <w:left w:val="single" w:sz="4" w:space="0" w:color="auto"/>
              <w:bottom w:val="single" w:sz="4" w:space="0" w:color="auto"/>
            </w:tcBorders>
            <w:shd w:val="clear" w:color="auto" w:fill="auto"/>
          </w:tcPr>
          <w:p w14:paraId="7F199973" w14:textId="472B50A8" w:rsidR="001463C1" w:rsidRDefault="001463C1" w:rsidP="001463C1">
            <w:pPr>
              <w:pStyle w:val="af7"/>
              <w:rPr>
                <w:sz w:val="24"/>
                <w:szCs w:val="24"/>
              </w:rPr>
            </w:pPr>
            <w:r>
              <w:rPr>
                <w:sz w:val="24"/>
                <w:szCs w:val="24"/>
              </w:rPr>
              <w:t xml:space="preserve">Тема 6: </w:t>
            </w:r>
            <w:r w:rsidRPr="00C43657">
              <w:rPr>
                <w:sz w:val="24"/>
                <w:szCs w:val="24"/>
              </w:rPr>
              <w:t>Управление ИТ-сервисами организации</w:t>
            </w:r>
          </w:p>
        </w:tc>
        <w:tc>
          <w:tcPr>
            <w:tcW w:w="3119" w:type="dxa"/>
            <w:tcBorders>
              <w:top w:val="single" w:sz="4" w:space="0" w:color="auto"/>
              <w:left w:val="single" w:sz="4" w:space="0" w:color="auto"/>
              <w:bottom w:val="single" w:sz="4" w:space="0" w:color="auto"/>
            </w:tcBorders>
            <w:shd w:val="clear" w:color="auto" w:fill="auto"/>
          </w:tcPr>
          <w:p w14:paraId="78F3D6FF" w14:textId="77777777" w:rsidR="001463C1" w:rsidRDefault="001463C1" w:rsidP="001463C1">
            <w:pPr>
              <w:pStyle w:val="af7"/>
              <w:rPr>
                <w:sz w:val="24"/>
                <w:szCs w:val="24"/>
              </w:rPr>
            </w:pPr>
            <w:r>
              <w:rPr>
                <w:sz w:val="24"/>
                <w:szCs w:val="24"/>
              </w:rPr>
              <w:t>Сравнение российского и мирового ИТ-рынков по темпам роста в выделенном</w:t>
            </w:r>
            <w:r>
              <w:rPr>
                <w:sz w:val="24"/>
                <w:szCs w:val="24"/>
              </w:rPr>
              <w:tab/>
              <w:t>секторе</w:t>
            </w:r>
            <w:r>
              <w:rPr>
                <w:sz w:val="24"/>
                <w:szCs w:val="24"/>
              </w:rPr>
              <w:tab/>
              <w:t>бизнес-</w:t>
            </w:r>
          </w:p>
          <w:p w14:paraId="3D8BE9FA" w14:textId="77777777" w:rsidR="001463C1" w:rsidRDefault="001463C1" w:rsidP="001463C1">
            <w:pPr>
              <w:pStyle w:val="af7"/>
              <w:rPr>
                <w:sz w:val="24"/>
                <w:szCs w:val="24"/>
              </w:rPr>
            </w:pPr>
            <w:r>
              <w:rPr>
                <w:sz w:val="24"/>
                <w:szCs w:val="24"/>
              </w:rPr>
              <w:t>решений.</w:t>
            </w:r>
          </w:p>
          <w:p w14:paraId="1420C7FE" w14:textId="3B9BE0AE" w:rsidR="001463C1" w:rsidRDefault="001463C1" w:rsidP="001463C1">
            <w:pPr>
              <w:pStyle w:val="af7"/>
              <w:tabs>
                <w:tab w:val="left" w:pos="2026"/>
              </w:tabs>
              <w:jc w:val="both"/>
              <w:rPr>
                <w:sz w:val="24"/>
                <w:szCs w:val="24"/>
              </w:rPr>
            </w:pPr>
            <w:r>
              <w:rPr>
                <w:sz w:val="24"/>
                <w:szCs w:val="24"/>
              </w:rPr>
              <w:t>Интернет в изменении конкурентного ландшафта для управления ИТ в различных отраслях.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074A47"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40B9622E"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48A50E73" w14:textId="77777777" w:rsidR="001463C1" w:rsidRDefault="001463C1" w:rsidP="001463C1">
            <w:pPr>
              <w:pStyle w:val="af7"/>
              <w:tabs>
                <w:tab w:val="left" w:pos="1306"/>
              </w:tabs>
              <w:jc w:val="both"/>
              <w:rPr>
                <w:sz w:val="24"/>
                <w:szCs w:val="24"/>
              </w:rPr>
            </w:pPr>
          </w:p>
        </w:tc>
      </w:tr>
      <w:tr w:rsidR="001463C1" w14:paraId="20548F8A" w14:textId="77777777" w:rsidTr="003E1FB3">
        <w:trPr>
          <w:jc w:val="center"/>
        </w:trPr>
        <w:tc>
          <w:tcPr>
            <w:tcW w:w="2263" w:type="dxa"/>
            <w:tcBorders>
              <w:top w:val="single" w:sz="4" w:space="0" w:color="auto"/>
              <w:left w:val="single" w:sz="4" w:space="0" w:color="auto"/>
            </w:tcBorders>
            <w:shd w:val="clear" w:color="auto" w:fill="auto"/>
          </w:tcPr>
          <w:p w14:paraId="4098AFAE" w14:textId="68815038" w:rsidR="001463C1" w:rsidRDefault="001463C1" w:rsidP="001463C1">
            <w:pPr>
              <w:pStyle w:val="af7"/>
              <w:rPr>
                <w:sz w:val="24"/>
                <w:szCs w:val="24"/>
              </w:rPr>
            </w:pPr>
            <w:r>
              <w:rPr>
                <w:sz w:val="24"/>
                <w:szCs w:val="24"/>
              </w:rPr>
              <w:t>Тема 7</w:t>
            </w:r>
            <w:r w:rsidRPr="00F90DE1">
              <w:rPr>
                <w:sz w:val="24"/>
                <w:szCs w:val="24"/>
              </w:rPr>
              <w:t xml:space="preserve">: </w:t>
            </w:r>
            <w:r>
              <w:rPr>
                <w:sz w:val="24"/>
                <w:szCs w:val="24"/>
              </w:rPr>
              <w:t>Особенности проектов</w:t>
            </w:r>
            <w:r w:rsidRPr="00C43657">
              <w:rPr>
                <w:sz w:val="24"/>
                <w:szCs w:val="24"/>
              </w:rPr>
              <w:t xml:space="preserve"> цифровой трансформации организации</w:t>
            </w:r>
          </w:p>
        </w:tc>
        <w:tc>
          <w:tcPr>
            <w:tcW w:w="3119" w:type="dxa"/>
            <w:tcBorders>
              <w:top w:val="single" w:sz="4" w:space="0" w:color="auto"/>
              <w:left w:val="single" w:sz="4" w:space="0" w:color="auto"/>
            </w:tcBorders>
            <w:shd w:val="clear" w:color="auto" w:fill="auto"/>
          </w:tcPr>
          <w:p w14:paraId="316D68FC" w14:textId="5496905B" w:rsidR="001463C1" w:rsidRDefault="001463C1" w:rsidP="001463C1">
            <w:pPr>
              <w:pStyle w:val="af7"/>
              <w:tabs>
                <w:tab w:val="left" w:pos="2683"/>
              </w:tabs>
              <w:rPr>
                <w:sz w:val="24"/>
                <w:szCs w:val="24"/>
              </w:rPr>
            </w:pPr>
            <w:proofErr w:type="spellStart"/>
            <w:r>
              <w:rPr>
                <w:sz w:val="24"/>
                <w:szCs w:val="24"/>
              </w:rPr>
              <w:t>Вопросывнедрения</w:t>
            </w:r>
            <w:proofErr w:type="spellEnd"/>
          </w:p>
          <w:p w14:paraId="54C5CD29" w14:textId="347E0477" w:rsidR="003E1FB3" w:rsidRDefault="003E1FB3" w:rsidP="001463C1">
            <w:pPr>
              <w:pStyle w:val="af7"/>
              <w:tabs>
                <w:tab w:val="left" w:pos="2376"/>
                <w:tab w:val="left" w:pos="3634"/>
              </w:tabs>
              <w:rPr>
                <w:sz w:val="24"/>
                <w:szCs w:val="24"/>
              </w:rPr>
            </w:pPr>
            <w:r>
              <w:rPr>
                <w:sz w:val="24"/>
                <w:szCs w:val="24"/>
              </w:rPr>
              <w:t>И</w:t>
            </w:r>
            <w:r w:rsidR="001463C1">
              <w:rPr>
                <w:sz w:val="24"/>
                <w:szCs w:val="24"/>
              </w:rPr>
              <w:t>нформационных</w:t>
            </w:r>
          </w:p>
          <w:p w14:paraId="4D61465D" w14:textId="156B69C8" w:rsidR="001463C1" w:rsidRDefault="001463C1" w:rsidP="001463C1">
            <w:pPr>
              <w:pStyle w:val="af7"/>
              <w:tabs>
                <w:tab w:val="left" w:pos="2376"/>
                <w:tab w:val="left" w:pos="3634"/>
              </w:tabs>
              <w:rPr>
                <w:sz w:val="24"/>
                <w:szCs w:val="24"/>
              </w:rPr>
            </w:pPr>
            <w:r>
              <w:rPr>
                <w:sz w:val="24"/>
                <w:szCs w:val="24"/>
              </w:rPr>
              <w:t>систем</w:t>
            </w:r>
            <w:r>
              <w:rPr>
                <w:sz w:val="24"/>
                <w:szCs w:val="24"/>
              </w:rPr>
              <w:tab/>
              <w:t>в</w:t>
            </w:r>
          </w:p>
          <w:p w14:paraId="0F6FCD23" w14:textId="3C670EE4" w:rsidR="001463C1" w:rsidRDefault="001463C1" w:rsidP="003E1FB3">
            <w:pPr>
              <w:pStyle w:val="af7"/>
              <w:rPr>
                <w:sz w:val="24"/>
                <w:szCs w:val="24"/>
              </w:rPr>
            </w:pPr>
            <w:r>
              <w:rPr>
                <w:sz w:val="24"/>
                <w:szCs w:val="24"/>
              </w:rPr>
              <w:t>различных</w:t>
            </w:r>
            <w:r>
              <w:rPr>
                <w:sz w:val="24"/>
                <w:szCs w:val="24"/>
              </w:rPr>
              <w:tab/>
              <w:t>отраслях: основные проблемы</w:t>
            </w:r>
            <w:r w:rsidR="003E1FB3">
              <w:rPr>
                <w:sz w:val="24"/>
                <w:szCs w:val="24"/>
              </w:rPr>
              <w:t xml:space="preserve"> </w:t>
            </w:r>
            <w:r>
              <w:rPr>
                <w:sz w:val="24"/>
                <w:szCs w:val="24"/>
              </w:rPr>
              <w:t xml:space="preserve">внедрения, ожидаемые эффекты. Анализ </w:t>
            </w:r>
            <w:proofErr w:type="gramStart"/>
            <w:r>
              <w:rPr>
                <w:sz w:val="24"/>
                <w:szCs w:val="24"/>
              </w:rPr>
              <w:t>проектов</w:t>
            </w:r>
            <w:proofErr w:type="gramEnd"/>
            <w:r>
              <w:rPr>
                <w:sz w:val="24"/>
                <w:szCs w:val="24"/>
              </w:rPr>
              <w:t xml:space="preserve"> на основе открытых данных. </w:t>
            </w:r>
            <w:r w:rsidR="004B5A70">
              <w:rPr>
                <w:sz w:val="24"/>
                <w:szCs w:val="24"/>
              </w:rPr>
              <w:t>Примеры управления</w:t>
            </w:r>
            <w:r w:rsidR="004B5A70" w:rsidRPr="004B5A70">
              <w:rPr>
                <w:sz w:val="24"/>
                <w:szCs w:val="24"/>
              </w:rPr>
              <w:t xml:space="preserve"> процессом внедрения/разработки ИС при выбранной модели </w:t>
            </w:r>
            <w:proofErr w:type="spellStart"/>
            <w:r w:rsidR="004B5A70" w:rsidRPr="004B5A70">
              <w:rPr>
                <w:sz w:val="24"/>
                <w:szCs w:val="24"/>
              </w:rPr>
              <w:t>сорсинга</w:t>
            </w:r>
            <w:proofErr w:type="spellEnd"/>
            <w:r w:rsidR="004B5A70">
              <w:rPr>
                <w:sz w:val="24"/>
                <w:szCs w:val="24"/>
              </w:rPr>
              <w:t xml:space="preserve">. </w:t>
            </w:r>
            <w:r>
              <w:rPr>
                <w:sz w:val="24"/>
                <w:szCs w:val="24"/>
              </w:rPr>
              <w:t>Опыт российских компаний.</w:t>
            </w:r>
          </w:p>
        </w:tc>
        <w:tc>
          <w:tcPr>
            <w:tcW w:w="4252" w:type="dxa"/>
            <w:tcBorders>
              <w:top w:val="single" w:sz="4" w:space="0" w:color="auto"/>
              <w:left w:val="single" w:sz="4" w:space="0" w:color="auto"/>
              <w:right w:val="single" w:sz="4" w:space="0" w:color="auto"/>
            </w:tcBorders>
            <w:shd w:val="clear" w:color="auto" w:fill="auto"/>
          </w:tcPr>
          <w:p w14:paraId="3D24FFDF"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7DC7A82" w14:textId="39E5853E" w:rsidR="001463C1" w:rsidRDefault="001463C1" w:rsidP="000E3460">
            <w:pPr>
              <w:pStyle w:val="af7"/>
              <w:tabs>
                <w:tab w:val="left" w:pos="1301"/>
              </w:tabs>
              <w:jc w:val="both"/>
              <w:rPr>
                <w:sz w:val="24"/>
                <w:szCs w:val="24"/>
              </w:rPr>
            </w:pPr>
            <w:r>
              <w:rPr>
                <w:sz w:val="24"/>
                <w:szCs w:val="24"/>
              </w:rPr>
              <w:t>нормативных документов. Выполнение отчета по практической работе.</w:t>
            </w:r>
          </w:p>
        </w:tc>
      </w:tr>
      <w:tr w:rsidR="00AA202F" w14:paraId="57546717" w14:textId="77777777" w:rsidTr="003E1FB3">
        <w:trPr>
          <w:jc w:val="center"/>
        </w:trPr>
        <w:tc>
          <w:tcPr>
            <w:tcW w:w="2263" w:type="dxa"/>
            <w:tcBorders>
              <w:top w:val="single" w:sz="4" w:space="0" w:color="auto"/>
              <w:left w:val="single" w:sz="4" w:space="0" w:color="auto"/>
              <w:bottom w:val="single" w:sz="4" w:space="0" w:color="auto"/>
            </w:tcBorders>
            <w:shd w:val="clear" w:color="auto" w:fill="auto"/>
          </w:tcPr>
          <w:p w14:paraId="79979D3E" w14:textId="2394DCBF" w:rsidR="00AA202F" w:rsidRDefault="00AA202F" w:rsidP="00AA202F">
            <w:pPr>
              <w:pStyle w:val="af7"/>
              <w:rPr>
                <w:sz w:val="24"/>
                <w:szCs w:val="24"/>
              </w:rPr>
            </w:pPr>
            <w:r>
              <w:rPr>
                <w:sz w:val="24"/>
                <w:szCs w:val="24"/>
              </w:rPr>
              <w:t>Тема 8:</w:t>
            </w:r>
          </w:p>
          <w:p w14:paraId="4878481D" w14:textId="77777777" w:rsidR="00AA202F" w:rsidRPr="00C63E2B" w:rsidRDefault="00AA202F" w:rsidP="00AA202F">
            <w:pPr>
              <w:pStyle w:val="af7"/>
              <w:rPr>
                <w:sz w:val="24"/>
                <w:szCs w:val="24"/>
              </w:rPr>
            </w:pPr>
            <w:r w:rsidRPr="00C63E2B">
              <w:rPr>
                <w:sz w:val="24"/>
                <w:szCs w:val="24"/>
              </w:rPr>
              <w:t>Особенности отраслевых и государственных информационных</w:t>
            </w:r>
            <w:r w:rsidRPr="000F4360">
              <w:rPr>
                <w:sz w:val="24"/>
                <w:szCs w:val="24"/>
              </w:rPr>
              <w:t xml:space="preserve"> </w:t>
            </w:r>
            <w:r w:rsidRPr="00C63E2B">
              <w:rPr>
                <w:sz w:val="24"/>
                <w:szCs w:val="24"/>
              </w:rPr>
              <w:t>систем</w:t>
            </w:r>
          </w:p>
          <w:p w14:paraId="67137174" w14:textId="1EE970EA" w:rsidR="00AA202F" w:rsidRDefault="00AA202F" w:rsidP="00AA202F">
            <w:pPr>
              <w:pStyle w:val="af7"/>
              <w:rPr>
                <w:sz w:val="24"/>
                <w:szCs w:val="24"/>
              </w:rPr>
            </w:pPr>
          </w:p>
        </w:tc>
        <w:tc>
          <w:tcPr>
            <w:tcW w:w="3119" w:type="dxa"/>
            <w:tcBorders>
              <w:top w:val="single" w:sz="4" w:space="0" w:color="auto"/>
              <w:left w:val="single" w:sz="4" w:space="0" w:color="auto"/>
              <w:bottom w:val="single" w:sz="4" w:space="0" w:color="auto"/>
            </w:tcBorders>
            <w:shd w:val="clear" w:color="auto" w:fill="auto"/>
          </w:tcPr>
          <w:p w14:paraId="67427EDC" w14:textId="26FFA240" w:rsidR="00AA202F" w:rsidRDefault="00AA202F" w:rsidP="003E1FB3">
            <w:pPr>
              <w:pStyle w:val="af7"/>
              <w:tabs>
                <w:tab w:val="left" w:pos="2026"/>
              </w:tabs>
              <w:jc w:val="both"/>
              <w:rPr>
                <w:sz w:val="24"/>
                <w:szCs w:val="24"/>
              </w:rPr>
            </w:pPr>
            <w:r>
              <w:rPr>
                <w:sz w:val="24"/>
                <w:szCs w:val="24"/>
              </w:rPr>
              <w:t>Ландшафт</w:t>
            </w:r>
            <w:r w:rsidR="003E1FB3">
              <w:rPr>
                <w:sz w:val="24"/>
                <w:szCs w:val="24"/>
              </w:rPr>
              <w:t xml:space="preserve"> </w:t>
            </w:r>
            <w:r>
              <w:rPr>
                <w:sz w:val="24"/>
                <w:szCs w:val="24"/>
              </w:rPr>
              <w:t>информатизации</w:t>
            </w:r>
            <w:r w:rsidR="003E1FB3">
              <w:rPr>
                <w:sz w:val="24"/>
                <w:szCs w:val="24"/>
              </w:rPr>
              <w:t xml:space="preserve"> </w:t>
            </w:r>
            <w:r>
              <w:rPr>
                <w:sz w:val="24"/>
                <w:szCs w:val="24"/>
              </w:rPr>
              <w:t>госсектора:</w:t>
            </w:r>
            <w:r w:rsidR="003E1FB3">
              <w:rPr>
                <w:sz w:val="24"/>
                <w:szCs w:val="24"/>
              </w:rPr>
              <w:t xml:space="preserve"> подходы, </w:t>
            </w:r>
            <w:r>
              <w:rPr>
                <w:sz w:val="24"/>
                <w:szCs w:val="24"/>
              </w:rPr>
              <w:t>прогнозы,</w:t>
            </w:r>
          </w:p>
          <w:p w14:paraId="760060DC" w14:textId="7D099ECD" w:rsidR="00AA202F" w:rsidRDefault="00AA202F" w:rsidP="003E1FB3">
            <w:pPr>
              <w:pStyle w:val="af7"/>
              <w:tabs>
                <w:tab w:val="left" w:pos="1570"/>
                <w:tab w:val="left" w:pos="3019"/>
              </w:tabs>
              <w:jc w:val="both"/>
              <w:rPr>
                <w:sz w:val="24"/>
                <w:szCs w:val="24"/>
              </w:rPr>
            </w:pPr>
            <w:r>
              <w:rPr>
                <w:sz w:val="24"/>
                <w:szCs w:val="24"/>
              </w:rPr>
              <w:t>ограничения.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51E195A" w14:textId="720408DD" w:rsidR="00AA202F" w:rsidRDefault="00AA202F" w:rsidP="00AA202F">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58C34C56" w14:textId="4D01E7D7" w:rsidR="00AA202F" w:rsidRDefault="00AA202F" w:rsidP="003E1FB3">
            <w:pPr>
              <w:pStyle w:val="af7"/>
              <w:tabs>
                <w:tab w:val="left" w:pos="1301"/>
              </w:tabs>
              <w:jc w:val="both"/>
              <w:rPr>
                <w:sz w:val="24"/>
                <w:szCs w:val="24"/>
              </w:rPr>
            </w:pPr>
            <w:r>
              <w:rPr>
                <w:sz w:val="24"/>
                <w:szCs w:val="24"/>
              </w:rPr>
              <w:t>нормативных документов. Выполнение отчета по практической работе.</w:t>
            </w:r>
          </w:p>
        </w:tc>
      </w:tr>
    </w:tbl>
    <w:p w14:paraId="5C03D41E" w14:textId="77777777" w:rsidR="006D62B5" w:rsidRDefault="006D62B5" w:rsidP="006D62B5">
      <w:pPr>
        <w:pStyle w:val="22"/>
        <w:keepNext/>
        <w:keepLines/>
        <w:tabs>
          <w:tab w:val="left" w:pos="672"/>
        </w:tabs>
      </w:pPr>
    </w:p>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3D5CA185" w14:textId="4C21BB64" w:rsidR="001E7703" w:rsidRPr="000E3460" w:rsidRDefault="008C3F1D" w:rsidP="000E3460">
      <w:pPr>
        <w:pStyle w:val="1"/>
      </w:pPr>
      <w:bookmarkStart w:id="21" w:name="_Toc165556704"/>
      <w:r w:rsidRPr="000E3460">
        <w:t xml:space="preserve">6.2. </w:t>
      </w:r>
      <w:r w:rsidR="0016556A" w:rsidRPr="000E3460">
        <w:t>Перечень вопросов, заданий, тем для подготовки к текущему контролю</w:t>
      </w:r>
      <w:bookmarkEnd w:id="21"/>
    </w:p>
    <w:p w14:paraId="247A8FE7" w14:textId="77777777" w:rsidR="0040059F" w:rsidRDefault="0040059F" w:rsidP="000E3460">
      <w:pPr>
        <w:pStyle w:val="14"/>
        <w:ind w:firstLine="720"/>
        <w:jc w:val="both"/>
      </w:pPr>
      <w:r>
        <w:t>Перечень вопросов, заданий, тем для подготовки к текущему контролю и 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D5BB18F" w14:textId="77777777" w:rsidR="00C62BE5" w:rsidRDefault="00C62BE5" w:rsidP="000E3460">
      <w:pPr>
        <w:pStyle w:val="14"/>
        <w:jc w:val="center"/>
        <w:rPr>
          <w:i/>
          <w:iCs/>
        </w:rPr>
      </w:pPr>
    </w:p>
    <w:p w14:paraId="0CEF56D4" w14:textId="0085F02D" w:rsidR="0040059F" w:rsidRPr="000E3460" w:rsidRDefault="0040059F" w:rsidP="000E3460">
      <w:pPr>
        <w:pStyle w:val="14"/>
        <w:jc w:val="center"/>
      </w:pPr>
      <w:r w:rsidRPr="000E3460">
        <w:rPr>
          <w:i/>
          <w:iCs/>
        </w:rPr>
        <w:t xml:space="preserve">Примерные задания для </w:t>
      </w:r>
      <w:r w:rsidR="000E3460">
        <w:rPr>
          <w:i/>
          <w:iCs/>
        </w:rPr>
        <w:t>контрольных</w:t>
      </w:r>
      <w:r w:rsidRPr="000E3460">
        <w:rPr>
          <w:i/>
          <w:iCs/>
        </w:rPr>
        <w:t xml:space="preserve"> работ</w:t>
      </w:r>
      <w:r w:rsidR="000E3460">
        <w:rPr>
          <w:i/>
          <w:iCs/>
        </w:rPr>
        <w:t>:</w:t>
      </w:r>
    </w:p>
    <w:p w14:paraId="54E2C88C" w14:textId="77777777" w:rsidR="0040059F" w:rsidRDefault="0040059F" w:rsidP="00EE225D">
      <w:pPr>
        <w:pStyle w:val="14"/>
        <w:numPr>
          <w:ilvl w:val="0"/>
          <w:numId w:val="10"/>
        </w:numPr>
        <w:tabs>
          <w:tab w:val="left" w:pos="336"/>
        </w:tabs>
        <w:ind w:left="380" w:hanging="380"/>
        <w:jc w:val="both"/>
      </w:pPr>
      <w:r>
        <w:t>Рассмотрите предложенный кейс (или аналитические материалы реальной компании) и обоснуйте возможные перспективы развития задач информации, предлагаемых руководством компании. Ответ подкрепите результатами анализа ИТ-рынка, полученного на основе исследования данных из открытых источников.</w:t>
      </w:r>
    </w:p>
    <w:p w14:paraId="1B349248" w14:textId="77777777" w:rsidR="0040059F" w:rsidRDefault="0040059F" w:rsidP="00EE225D">
      <w:pPr>
        <w:pStyle w:val="14"/>
        <w:numPr>
          <w:ilvl w:val="0"/>
          <w:numId w:val="10"/>
        </w:numPr>
        <w:tabs>
          <w:tab w:val="left" w:pos="336"/>
        </w:tabs>
        <w:ind w:left="380" w:hanging="380"/>
        <w:jc w:val="both"/>
      </w:pPr>
      <w:r>
        <w:t xml:space="preserve">Рассмотрите отчетные материалы о деятельности организации, дайте оценку уровня информатизации и степени зрелости бизнес-процессов. Опишите элементы модели бизнеса организации в структуре </w:t>
      </w:r>
      <w:proofErr w:type="spellStart"/>
      <w:r>
        <w:t>Остервальдера-Пинье</w:t>
      </w:r>
      <w:proofErr w:type="spellEnd"/>
      <w:r>
        <w:t>; постройте</w:t>
      </w:r>
      <w:r w:rsidRPr="0029284B">
        <w:t xml:space="preserve"> модель бизнес-архитектуры </w:t>
      </w:r>
      <w:r>
        <w:t>организации на уровне к</w:t>
      </w:r>
      <w:r w:rsidRPr="0029284B">
        <w:t xml:space="preserve">онцепции в функциональном, информационном, ресурсном, организационном </w:t>
      </w:r>
      <w:r>
        <w:t xml:space="preserve">представлениях; дайте анализ вопросов концептуального уровня </w:t>
      </w:r>
      <w:r w:rsidRPr="00C138C5">
        <w:t xml:space="preserve">о том, как </w:t>
      </w:r>
      <w:r>
        <w:t>организована</w:t>
      </w:r>
      <w:r w:rsidRPr="00C138C5">
        <w:t xml:space="preserve"> и работает </w:t>
      </w:r>
      <w:r>
        <w:t>организация</w:t>
      </w:r>
      <w:r w:rsidRPr="00C138C5">
        <w:t xml:space="preserve"> с целью успешной реализации своих задач</w:t>
      </w:r>
      <w:r>
        <w:t>. Исходя из бизнеса компании, предложите план совершенствования ее информационного обеспечения.</w:t>
      </w:r>
    </w:p>
    <w:p w14:paraId="09DEBCEE" w14:textId="77777777" w:rsidR="0040059F" w:rsidRDefault="0040059F" w:rsidP="00EE225D">
      <w:pPr>
        <w:pStyle w:val="14"/>
        <w:numPr>
          <w:ilvl w:val="0"/>
          <w:numId w:val="10"/>
        </w:numPr>
        <w:tabs>
          <w:tab w:val="left" w:pos="336"/>
        </w:tabs>
        <w:ind w:left="380" w:hanging="380"/>
        <w:jc w:val="both"/>
      </w:pPr>
      <w:r>
        <w:t>ООН проводит оценку развития информационного общества в странах участницах каждые 2 года и выпускает соответствующие отчеты. Опишите</w:t>
      </w:r>
      <w:r w:rsidRPr="001817C4">
        <w:t xml:space="preserve"> </w:t>
      </w:r>
      <w:r>
        <w:t>ключевые индикаторы</w:t>
      </w:r>
      <w:r w:rsidRPr="001817C4">
        <w:t xml:space="preserve"> развития информационного общества;</w:t>
      </w:r>
      <w:r>
        <w:t xml:space="preserve"> постройте</w:t>
      </w:r>
      <w:r w:rsidRPr="001817C4">
        <w:t xml:space="preserve"> диаграммы изменения ключевых индикаторов развития информационного общества</w:t>
      </w:r>
      <w:r>
        <w:t xml:space="preserve"> целевой страны</w:t>
      </w:r>
      <w:r w:rsidRPr="001817C4">
        <w:t>;</w:t>
      </w:r>
      <w:r>
        <w:t xml:space="preserve"> сформулируйте</w:t>
      </w:r>
      <w:r w:rsidRPr="001817C4">
        <w:t xml:space="preserve"> тренды </w:t>
      </w:r>
      <w:r>
        <w:t>по развитию информационных</w:t>
      </w:r>
      <w:r w:rsidRPr="001817C4">
        <w:t xml:space="preserve"> </w:t>
      </w:r>
      <w:r>
        <w:t>технологий</w:t>
      </w:r>
      <w:r w:rsidRPr="001817C4">
        <w:t>.</w:t>
      </w:r>
    </w:p>
    <w:p w14:paraId="212C6C1C" w14:textId="77777777" w:rsidR="0040059F" w:rsidRDefault="0040059F" w:rsidP="00EE225D">
      <w:pPr>
        <w:pStyle w:val="14"/>
        <w:numPr>
          <w:ilvl w:val="0"/>
          <w:numId w:val="10"/>
        </w:numPr>
        <w:tabs>
          <w:tab w:val="left" w:pos="336"/>
        </w:tabs>
        <w:ind w:left="380" w:hanging="380"/>
        <w:jc w:val="both"/>
      </w:pPr>
      <w:r>
        <w:t>Рассмотрите предложенный кейс, описывающий бизнес-процесс организации. Постройте</w:t>
      </w:r>
      <w:r w:rsidRPr="006E08F1">
        <w:t xml:space="preserve"> модель </w:t>
      </w:r>
      <w:r>
        <w:t>данного</w:t>
      </w:r>
      <w:r w:rsidRPr="006E08F1">
        <w:t xml:space="preserve"> бизнес-процесса</w:t>
      </w:r>
      <w:r>
        <w:t>; проведите</w:t>
      </w:r>
      <w:r w:rsidRPr="006E08F1">
        <w:t xml:space="preserve"> анализ «узких мест» </w:t>
      </w:r>
      <w:r>
        <w:t>бизнес-</w:t>
      </w:r>
      <w:r w:rsidRPr="006E08F1">
        <w:t>процесса с точки зрения ключевых показателей эффективности процесса.</w:t>
      </w:r>
      <w:r>
        <w:t xml:space="preserve"> Предложите план применения информационных технологий для повышения эффективности бизнес-процесса.</w:t>
      </w:r>
    </w:p>
    <w:p w14:paraId="5D9BD235" w14:textId="77777777" w:rsidR="0040059F" w:rsidRDefault="0040059F" w:rsidP="00EE225D">
      <w:pPr>
        <w:pStyle w:val="14"/>
        <w:numPr>
          <w:ilvl w:val="0"/>
          <w:numId w:val="10"/>
        </w:numPr>
        <w:tabs>
          <w:tab w:val="left" w:pos="336"/>
        </w:tabs>
        <w:ind w:left="380" w:hanging="380"/>
        <w:jc w:val="both"/>
      </w:pPr>
      <w:r>
        <w:t>Рассмотрите требования к заданному классу ИС. П</w:t>
      </w:r>
      <w:r w:rsidRPr="006E08F1">
        <w:t>рове</w:t>
      </w:r>
      <w:r>
        <w:t>дите</w:t>
      </w:r>
      <w:r w:rsidRPr="006E08F1">
        <w:t xml:space="preserve"> сравнение двух </w:t>
      </w:r>
      <w:r>
        <w:t>вариантов ИТ-решений одного класса</w:t>
      </w:r>
      <w:r w:rsidRPr="006E08F1">
        <w:t xml:space="preserve"> по требованиям</w:t>
      </w:r>
      <w:r>
        <w:t>.</w:t>
      </w:r>
      <w:r w:rsidRPr="006E08F1">
        <w:t xml:space="preserve"> </w:t>
      </w:r>
      <w:r>
        <w:t>Н</w:t>
      </w:r>
      <w:r w:rsidRPr="006E08F1">
        <w:t>ай</w:t>
      </w:r>
      <w:r>
        <w:t>дите</w:t>
      </w:r>
      <w:r w:rsidRPr="006E08F1">
        <w:t xml:space="preserve"> на сайтах </w:t>
      </w:r>
      <w:proofErr w:type="spellStart"/>
      <w:r w:rsidRPr="006E08F1">
        <w:t>вендоров</w:t>
      </w:r>
      <w:proofErr w:type="spellEnd"/>
      <w:r w:rsidRPr="006E08F1">
        <w:t xml:space="preserve"> и </w:t>
      </w:r>
      <w:r>
        <w:t xml:space="preserve">информационных </w:t>
      </w:r>
      <w:r w:rsidRPr="006E08F1">
        <w:t>порталах соответствующие ИТ-проекты; проанализир</w:t>
      </w:r>
      <w:r>
        <w:t xml:space="preserve">уйте </w:t>
      </w:r>
      <w:r w:rsidRPr="006E08F1">
        <w:t>параметры этих проектов; сформулир</w:t>
      </w:r>
      <w:r>
        <w:t>уйте</w:t>
      </w:r>
      <w:r w:rsidRPr="006E08F1">
        <w:t xml:space="preserve"> предложение </w:t>
      </w:r>
      <w:r>
        <w:t>по внедрению соответствующей ИС в целевой о</w:t>
      </w:r>
      <w:r w:rsidRPr="006E08F1">
        <w:t>рганизации.</w:t>
      </w:r>
      <w:r>
        <w:t xml:space="preserve"> Ответ подкрепите результатами анализа ИТ-рынка, полученного на основе исследования данных из открытых источников.</w:t>
      </w:r>
    </w:p>
    <w:p w14:paraId="43BD915F" w14:textId="77777777" w:rsidR="0040059F" w:rsidRDefault="0040059F" w:rsidP="00403743">
      <w:pPr>
        <w:pStyle w:val="af5"/>
        <w:ind w:right="31"/>
        <w:jc w:val="both"/>
        <w:rPr>
          <w:rFonts w:eastAsia="Times New Roman" w:hAnsi="Times New Roman" w:cs="Times New Roman"/>
          <w:bCs/>
          <w:color w:val="auto"/>
          <w:bdr w:val="none" w:sz="0" w:space="0" w:color="auto"/>
        </w:rPr>
      </w:pPr>
    </w:p>
    <w:p w14:paraId="38D0359B" w14:textId="77777777" w:rsidR="002B250C" w:rsidRPr="000E3460" w:rsidRDefault="00572569" w:rsidP="000E3460">
      <w:pPr>
        <w:pStyle w:val="1"/>
      </w:pPr>
      <w:bookmarkStart w:id="22" w:name="bookmark18"/>
      <w:bookmarkStart w:id="23" w:name="_Toc165556705"/>
      <w:r w:rsidRPr="000E3460">
        <w:t xml:space="preserve">7. </w:t>
      </w:r>
      <w:r w:rsidR="0016556A" w:rsidRPr="000E3460">
        <w:t>Фонд оценочных средств для проведения промежуточной аттестации обучающихся по дисциплине</w:t>
      </w:r>
      <w:bookmarkEnd w:id="22"/>
      <w:bookmarkEnd w:id="23"/>
    </w:p>
    <w:p w14:paraId="26A54663" w14:textId="3F6367D5" w:rsidR="002B250C" w:rsidRDefault="0016556A" w:rsidP="004F14BE">
      <w:pPr>
        <w:pStyle w:val="14"/>
        <w:spacing w:after="120"/>
        <w:ind w:firstLine="357"/>
        <w:jc w:val="both"/>
      </w:pPr>
      <w:bookmarkStart w:id="24" w:name="bookmark19"/>
      <w:r w:rsidRPr="00403743">
        <w:t>Перечень планируемых результатов</w:t>
      </w:r>
      <w:r w:rsidRPr="00E1385E">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4"/>
    </w:p>
    <w:p w14:paraId="1D9F6F2B" w14:textId="77777777" w:rsidR="00E07BF0" w:rsidRPr="004C2F16" w:rsidRDefault="00E07BF0" w:rsidP="004F14BE">
      <w:pPr>
        <w:pStyle w:val="14"/>
        <w:spacing w:after="120"/>
        <w:ind w:firstLine="357"/>
        <w:jc w:val="both"/>
      </w:pPr>
      <w:bookmarkStart w:id="25" w:name="bookmark35"/>
      <w:r w:rsidRPr="004C2F16">
        <w:t>Типовые контрольные задания, необходимые для оценки умений и знаний</w:t>
      </w:r>
      <w:bookmarkEnd w:id="25"/>
      <w:r w:rsidRPr="004C2F16">
        <w:t>, представлены в таблице 6.</w:t>
      </w:r>
    </w:p>
    <w:p w14:paraId="69D74458" w14:textId="77777777" w:rsidR="004949AA" w:rsidRDefault="004949AA" w:rsidP="00F84AC2">
      <w:pPr>
        <w:jc w:val="right"/>
      </w:pPr>
    </w:p>
    <w:p w14:paraId="26ABF940" w14:textId="3DE3DE63" w:rsidR="00F84AC2" w:rsidRDefault="00E07BF0" w:rsidP="00F84AC2">
      <w:pPr>
        <w:jc w:val="right"/>
      </w:pPr>
      <w:r>
        <w:lastRenderedPageBreak/>
        <w:t>Таблица 6</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29"/>
        <w:gridCol w:w="2410"/>
        <w:gridCol w:w="2702"/>
        <w:gridCol w:w="3535"/>
      </w:tblGrid>
      <w:tr w:rsidR="008608F8" w14:paraId="4C3F9DF4" w14:textId="77777777" w:rsidTr="004949AA">
        <w:trPr>
          <w:jc w:val="center"/>
        </w:trPr>
        <w:tc>
          <w:tcPr>
            <w:tcW w:w="1129" w:type="dxa"/>
            <w:tcBorders>
              <w:top w:val="single" w:sz="4" w:space="0" w:color="auto"/>
              <w:left w:val="single" w:sz="4" w:space="0" w:color="auto"/>
              <w:bottom w:val="single" w:sz="4" w:space="0" w:color="auto"/>
            </w:tcBorders>
            <w:shd w:val="clear" w:color="auto" w:fill="auto"/>
          </w:tcPr>
          <w:p w14:paraId="0FEDE791" w14:textId="03B2EEA0" w:rsidR="008608F8" w:rsidRDefault="008608F8" w:rsidP="003E1FB3">
            <w:pPr>
              <w:pStyle w:val="af7"/>
              <w:jc w:val="center"/>
              <w:rPr>
                <w:b/>
                <w:bCs/>
                <w:sz w:val="24"/>
                <w:szCs w:val="24"/>
              </w:rPr>
            </w:pPr>
            <w:proofErr w:type="spellStart"/>
            <w:r>
              <w:rPr>
                <w:b/>
                <w:bCs/>
                <w:sz w:val="24"/>
                <w:szCs w:val="24"/>
              </w:rPr>
              <w:t>Наиме</w:t>
            </w:r>
            <w:r w:rsidR="004949AA">
              <w:rPr>
                <w:b/>
                <w:bCs/>
                <w:sz w:val="24"/>
                <w:szCs w:val="24"/>
              </w:rPr>
              <w:t>-</w:t>
            </w:r>
            <w:r>
              <w:rPr>
                <w:b/>
                <w:bCs/>
                <w:sz w:val="24"/>
                <w:szCs w:val="24"/>
              </w:rPr>
              <w:t>нование</w:t>
            </w:r>
            <w:proofErr w:type="spellEnd"/>
            <w:r>
              <w:rPr>
                <w:b/>
                <w:bCs/>
                <w:sz w:val="24"/>
                <w:szCs w:val="24"/>
              </w:rPr>
              <w:t xml:space="preserve"> компе</w:t>
            </w:r>
            <w:r w:rsidR="004949AA">
              <w:rPr>
                <w:b/>
                <w:bCs/>
                <w:sz w:val="24"/>
                <w:szCs w:val="24"/>
              </w:rPr>
              <w:t>-</w:t>
            </w:r>
            <w:proofErr w:type="spellStart"/>
            <w:r>
              <w:rPr>
                <w:b/>
                <w:bCs/>
                <w:sz w:val="24"/>
                <w:szCs w:val="24"/>
              </w:rPr>
              <w:t>тенции</w:t>
            </w:r>
            <w:proofErr w:type="spellEnd"/>
          </w:p>
        </w:tc>
        <w:tc>
          <w:tcPr>
            <w:tcW w:w="2410" w:type="dxa"/>
            <w:tcBorders>
              <w:top w:val="single" w:sz="4" w:space="0" w:color="auto"/>
              <w:left w:val="single" w:sz="4" w:space="0" w:color="auto"/>
              <w:bottom w:val="single" w:sz="4" w:space="0" w:color="auto"/>
            </w:tcBorders>
            <w:shd w:val="clear" w:color="auto" w:fill="auto"/>
          </w:tcPr>
          <w:p w14:paraId="34D963B8" w14:textId="5FF2DA69" w:rsidR="008608F8" w:rsidRDefault="008608F8" w:rsidP="008608F8">
            <w:pPr>
              <w:pStyle w:val="af7"/>
              <w:jc w:val="center"/>
              <w:rPr>
                <w:sz w:val="24"/>
                <w:szCs w:val="24"/>
              </w:rPr>
            </w:pPr>
            <w:r>
              <w:rPr>
                <w:b/>
                <w:bCs/>
                <w:sz w:val="24"/>
                <w:szCs w:val="24"/>
              </w:rPr>
              <w:t>Наименование индикаторов достижения компетенции</w:t>
            </w:r>
          </w:p>
        </w:tc>
        <w:tc>
          <w:tcPr>
            <w:tcW w:w="2702" w:type="dxa"/>
            <w:tcBorders>
              <w:top w:val="single" w:sz="4" w:space="0" w:color="auto"/>
              <w:left w:val="single" w:sz="4" w:space="0" w:color="auto"/>
              <w:bottom w:val="single" w:sz="4" w:space="0" w:color="auto"/>
            </w:tcBorders>
            <w:shd w:val="clear" w:color="auto" w:fill="auto"/>
            <w:vAlign w:val="bottom"/>
          </w:tcPr>
          <w:p w14:paraId="12D34C9C" w14:textId="02B1E489" w:rsidR="008608F8" w:rsidRDefault="008608F8" w:rsidP="008608F8">
            <w:pPr>
              <w:pStyle w:val="af7"/>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F2EAA14" w14:textId="7D990EF1" w:rsidR="008608F8" w:rsidRDefault="008608F8" w:rsidP="008608F8">
            <w:pPr>
              <w:pStyle w:val="af7"/>
              <w:jc w:val="center"/>
              <w:rPr>
                <w:b/>
                <w:bCs/>
                <w:sz w:val="24"/>
                <w:szCs w:val="24"/>
              </w:rPr>
            </w:pPr>
            <w:r>
              <w:rPr>
                <w:b/>
                <w:bCs/>
                <w:sz w:val="24"/>
                <w:szCs w:val="24"/>
              </w:rPr>
              <w:t>Типовые контрольные задания</w:t>
            </w:r>
          </w:p>
        </w:tc>
      </w:tr>
      <w:tr w:rsidR="00A04726" w14:paraId="6D9ADD6D" w14:textId="77777777" w:rsidTr="004949AA">
        <w:trPr>
          <w:trHeight w:val="4251"/>
          <w:jc w:val="center"/>
        </w:trPr>
        <w:tc>
          <w:tcPr>
            <w:tcW w:w="1129" w:type="dxa"/>
            <w:tcBorders>
              <w:top w:val="single" w:sz="4" w:space="0" w:color="auto"/>
              <w:left w:val="single" w:sz="4" w:space="0" w:color="auto"/>
            </w:tcBorders>
            <w:shd w:val="clear" w:color="auto" w:fill="auto"/>
          </w:tcPr>
          <w:p w14:paraId="78D819FE" w14:textId="77777777" w:rsidR="00A04726" w:rsidRDefault="00A04726" w:rsidP="00A04726">
            <w:pPr>
              <w:pStyle w:val="af7"/>
              <w:jc w:val="center"/>
              <w:rPr>
                <w:b/>
                <w:sz w:val="24"/>
                <w:szCs w:val="24"/>
              </w:rPr>
            </w:pPr>
            <w:r w:rsidRPr="004949AA">
              <w:rPr>
                <w:b/>
                <w:sz w:val="24"/>
                <w:szCs w:val="24"/>
              </w:rPr>
              <w:t>УК-11</w:t>
            </w:r>
          </w:p>
          <w:p w14:paraId="3B358066" w14:textId="1CF91B37" w:rsidR="004949AA" w:rsidRPr="004949AA" w:rsidRDefault="004949AA" w:rsidP="004949AA">
            <w:pPr>
              <w:pStyle w:val="ConsPlusNormal"/>
              <w:widowControl/>
              <w:ind w:firstLine="0"/>
              <w:jc w:val="both"/>
              <w:rPr>
                <w:b/>
                <w:sz w:val="24"/>
                <w:szCs w:val="24"/>
              </w:rPr>
            </w:pPr>
            <w:r w:rsidRPr="00E56C06">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410" w:type="dxa"/>
            <w:tcBorders>
              <w:top w:val="single" w:sz="4" w:space="0" w:color="auto"/>
              <w:left w:val="single" w:sz="4" w:space="0" w:color="auto"/>
            </w:tcBorders>
            <w:shd w:val="clear" w:color="auto" w:fill="auto"/>
          </w:tcPr>
          <w:p w14:paraId="0E8BA718" w14:textId="195464DA" w:rsidR="00A04726" w:rsidRDefault="00A04726" w:rsidP="00A04726">
            <w:pPr>
              <w:pStyle w:val="af7"/>
              <w:rPr>
                <w:sz w:val="24"/>
                <w:szCs w:val="24"/>
              </w:rPr>
            </w:pPr>
            <w:r w:rsidRPr="00E56C06">
              <w:rPr>
                <w:sz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702" w:type="dxa"/>
            <w:tcBorders>
              <w:top w:val="single" w:sz="4" w:space="0" w:color="auto"/>
              <w:left w:val="single" w:sz="4" w:space="0" w:color="auto"/>
            </w:tcBorders>
            <w:shd w:val="clear" w:color="auto" w:fill="auto"/>
          </w:tcPr>
          <w:p w14:paraId="55ADB837" w14:textId="77777777" w:rsidR="00A04726" w:rsidRPr="00E56C06" w:rsidRDefault="00A04726" w:rsidP="00A04726">
            <w:pPr>
              <w:pStyle w:val="af7"/>
              <w:rPr>
                <w:sz w:val="24"/>
                <w:szCs w:val="24"/>
              </w:rPr>
            </w:pPr>
            <w:r w:rsidRPr="00E56C06">
              <w:rPr>
                <w:b/>
                <w:bCs/>
                <w:sz w:val="24"/>
                <w:szCs w:val="24"/>
              </w:rPr>
              <w:t>Знать:</w:t>
            </w:r>
          </w:p>
          <w:p w14:paraId="0480F897" w14:textId="77777777" w:rsidR="00A04726" w:rsidRPr="00E56C06" w:rsidRDefault="00A04726" w:rsidP="00A04726">
            <w:pPr>
              <w:pStyle w:val="af7"/>
              <w:tabs>
                <w:tab w:val="left" w:pos="77"/>
              </w:tabs>
              <w:rPr>
                <w:sz w:val="24"/>
                <w:szCs w:val="24"/>
              </w:rPr>
            </w:pPr>
            <w:r>
              <w:rPr>
                <w:sz w:val="24"/>
                <w:szCs w:val="24"/>
              </w:rPr>
              <w:t>- основные стандарты</w:t>
            </w:r>
            <w:r w:rsidRPr="00E56C06">
              <w:rPr>
                <w:sz w:val="24"/>
                <w:szCs w:val="24"/>
              </w:rPr>
              <w:t xml:space="preserve"> </w:t>
            </w:r>
            <w:r>
              <w:rPr>
                <w:sz w:val="24"/>
                <w:szCs w:val="24"/>
              </w:rPr>
              <w:t>моделирования бизнес-процессов организации</w:t>
            </w:r>
            <w:r w:rsidRPr="00E56C06">
              <w:rPr>
                <w:sz w:val="24"/>
                <w:szCs w:val="24"/>
              </w:rPr>
              <w:t>.</w:t>
            </w:r>
          </w:p>
          <w:p w14:paraId="62CD6DD4" w14:textId="77777777" w:rsidR="00A04726" w:rsidRPr="00E56C06" w:rsidRDefault="00A04726" w:rsidP="00A04726">
            <w:pPr>
              <w:pStyle w:val="af7"/>
              <w:rPr>
                <w:sz w:val="24"/>
                <w:szCs w:val="24"/>
              </w:rPr>
            </w:pPr>
            <w:r w:rsidRPr="00E56C06">
              <w:rPr>
                <w:b/>
                <w:bCs/>
                <w:sz w:val="24"/>
                <w:szCs w:val="24"/>
              </w:rPr>
              <w:t>Уметь:</w:t>
            </w:r>
          </w:p>
          <w:p w14:paraId="1E95F5A0" w14:textId="7DFB47F6" w:rsidR="00A04726" w:rsidRDefault="00A04726" w:rsidP="00A04726">
            <w:pPr>
              <w:pStyle w:val="af7"/>
              <w:rPr>
                <w:sz w:val="24"/>
                <w:szCs w:val="24"/>
              </w:rPr>
            </w:pPr>
            <w:r w:rsidRPr="00E56C06">
              <w:rPr>
                <w:sz w:val="24"/>
              </w:rPr>
              <w:t xml:space="preserve">- </w:t>
            </w:r>
            <w:r>
              <w:rPr>
                <w:sz w:val="24"/>
              </w:rPr>
              <w:t>приводить релевантные аргументы для постановки задач оптимизации бизнес-процессов</w:t>
            </w:r>
            <w:r w:rsidRPr="00E56C06">
              <w:rPr>
                <w:sz w:val="24"/>
              </w:rPr>
              <w:t>.</w:t>
            </w:r>
          </w:p>
        </w:tc>
        <w:tc>
          <w:tcPr>
            <w:tcW w:w="3535" w:type="dxa"/>
            <w:tcBorders>
              <w:top w:val="single" w:sz="4" w:space="0" w:color="auto"/>
              <w:left w:val="single" w:sz="4" w:space="0" w:color="auto"/>
              <w:right w:val="single" w:sz="4" w:space="0" w:color="auto"/>
            </w:tcBorders>
            <w:shd w:val="clear" w:color="auto" w:fill="auto"/>
          </w:tcPr>
          <w:p w14:paraId="1BCE69D0" w14:textId="5DF335D4" w:rsidR="00836854" w:rsidRPr="00836854" w:rsidRDefault="00836854" w:rsidP="00836854">
            <w:pPr>
              <w:pStyle w:val="af7"/>
              <w:rPr>
                <w:sz w:val="24"/>
                <w:szCs w:val="24"/>
              </w:rPr>
            </w:pPr>
            <w:r>
              <w:rPr>
                <w:b/>
                <w:bCs/>
                <w:color w:val="000000"/>
                <w:sz w:val="24"/>
                <w:szCs w:val="24"/>
              </w:rPr>
              <w:t>Задание 1:</w:t>
            </w:r>
          </w:p>
          <w:p w14:paraId="79FCAD8C" w14:textId="6BFE74A9" w:rsidR="00A04726" w:rsidRDefault="00836854" w:rsidP="00836854">
            <w:pPr>
              <w:pStyle w:val="af7"/>
              <w:jc w:val="both"/>
              <w:rPr>
                <w:sz w:val="24"/>
                <w:szCs w:val="24"/>
              </w:rPr>
            </w:pPr>
            <w:r>
              <w:rPr>
                <w:color w:val="000000"/>
                <w:sz w:val="24"/>
                <w:szCs w:val="24"/>
              </w:rPr>
              <w:t xml:space="preserve">Изучив стратегию бизнеса целевой компании, необходимо структурировать ее основные элементы. Бизнес-модель структурировать </w:t>
            </w:r>
            <w:r w:rsidRPr="00836854">
              <w:rPr>
                <w:color w:val="000000"/>
                <w:sz w:val="24"/>
                <w:szCs w:val="24"/>
              </w:rPr>
              <w:t>на уровне концепции в функциональном, информационном, ресурсном, организационном представлениях.</w:t>
            </w:r>
          </w:p>
        </w:tc>
      </w:tr>
      <w:tr w:rsidR="00A04726" w14:paraId="4A4AE3F2" w14:textId="77777777" w:rsidTr="004949AA">
        <w:trPr>
          <w:jc w:val="center"/>
        </w:trPr>
        <w:tc>
          <w:tcPr>
            <w:tcW w:w="1129" w:type="dxa"/>
            <w:tcBorders>
              <w:left w:val="single" w:sz="4" w:space="0" w:color="auto"/>
            </w:tcBorders>
            <w:shd w:val="clear" w:color="auto" w:fill="auto"/>
          </w:tcPr>
          <w:p w14:paraId="10CEA013" w14:textId="77777777" w:rsidR="00A04726" w:rsidRPr="000A5158" w:rsidRDefault="00A04726" w:rsidP="00A04726">
            <w:pPr>
              <w:pStyle w:val="af7"/>
              <w:jc w:val="center"/>
              <w:rPr>
                <w:b/>
                <w:color w:val="FF0000"/>
              </w:rPr>
            </w:pPr>
          </w:p>
        </w:tc>
        <w:tc>
          <w:tcPr>
            <w:tcW w:w="2410" w:type="dxa"/>
            <w:tcBorders>
              <w:top w:val="single" w:sz="4" w:space="0" w:color="auto"/>
              <w:left w:val="single" w:sz="4" w:space="0" w:color="auto"/>
            </w:tcBorders>
            <w:shd w:val="clear" w:color="auto" w:fill="auto"/>
          </w:tcPr>
          <w:p w14:paraId="61DFB332" w14:textId="2C04A26D" w:rsidR="00A04726" w:rsidRDefault="00A04726" w:rsidP="00A04726">
            <w:pPr>
              <w:pStyle w:val="af7"/>
              <w:rPr>
                <w:sz w:val="24"/>
                <w:szCs w:val="24"/>
              </w:rPr>
            </w:pPr>
            <w:r w:rsidRPr="00E56C06">
              <w:rPr>
                <w:sz w:val="24"/>
              </w:rPr>
              <w:t>2. Обосновывает системную формулировку цели и постановку задачи управления.</w:t>
            </w:r>
          </w:p>
        </w:tc>
        <w:tc>
          <w:tcPr>
            <w:tcW w:w="2702" w:type="dxa"/>
            <w:tcBorders>
              <w:top w:val="single" w:sz="4" w:space="0" w:color="auto"/>
              <w:left w:val="single" w:sz="4" w:space="0" w:color="auto"/>
            </w:tcBorders>
            <w:shd w:val="clear" w:color="auto" w:fill="auto"/>
          </w:tcPr>
          <w:p w14:paraId="48D80564" w14:textId="77777777" w:rsidR="00A04726" w:rsidRPr="00E56C06" w:rsidRDefault="00A04726" w:rsidP="00A04726">
            <w:pPr>
              <w:pStyle w:val="af7"/>
              <w:rPr>
                <w:sz w:val="24"/>
                <w:szCs w:val="24"/>
              </w:rPr>
            </w:pPr>
            <w:r w:rsidRPr="00E56C06">
              <w:rPr>
                <w:b/>
                <w:bCs/>
                <w:sz w:val="24"/>
                <w:szCs w:val="24"/>
              </w:rPr>
              <w:t>Знать:</w:t>
            </w:r>
          </w:p>
          <w:p w14:paraId="2253A658" w14:textId="77777777" w:rsidR="00A04726" w:rsidRPr="00E56C06" w:rsidRDefault="00A04726" w:rsidP="00A04726">
            <w:pPr>
              <w:pStyle w:val="af7"/>
              <w:tabs>
                <w:tab w:val="left" w:pos="77"/>
              </w:tabs>
              <w:rPr>
                <w:sz w:val="24"/>
                <w:szCs w:val="24"/>
              </w:rPr>
            </w:pPr>
            <w:r>
              <w:rPr>
                <w:sz w:val="24"/>
                <w:szCs w:val="24"/>
              </w:rPr>
              <w:t>- основные стандарты</w:t>
            </w:r>
            <w:r w:rsidRPr="00E56C06">
              <w:rPr>
                <w:sz w:val="24"/>
                <w:szCs w:val="24"/>
              </w:rPr>
              <w:t xml:space="preserve"> </w:t>
            </w:r>
            <w:r>
              <w:rPr>
                <w:sz w:val="24"/>
                <w:szCs w:val="24"/>
              </w:rPr>
              <w:t>обеспечения достижения организацией устойчивого успеха</w:t>
            </w:r>
            <w:r w:rsidRPr="00E56C06">
              <w:rPr>
                <w:sz w:val="24"/>
                <w:szCs w:val="24"/>
              </w:rPr>
              <w:t>.</w:t>
            </w:r>
          </w:p>
          <w:p w14:paraId="7E214FB6" w14:textId="77777777" w:rsidR="00A04726" w:rsidRPr="00E56C06" w:rsidRDefault="00A04726" w:rsidP="00A04726">
            <w:pPr>
              <w:pStyle w:val="af7"/>
              <w:rPr>
                <w:sz w:val="24"/>
                <w:szCs w:val="24"/>
              </w:rPr>
            </w:pPr>
            <w:r w:rsidRPr="00E56C06">
              <w:rPr>
                <w:b/>
                <w:bCs/>
                <w:sz w:val="24"/>
                <w:szCs w:val="24"/>
              </w:rPr>
              <w:t>Уметь:</w:t>
            </w:r>
          </w:p>
          <w:p w14:paraId="5DEA6B24" w14:textId="5EFBFFD6" w:rsidR="00A04726" w:rsidRDefault="00A04726" w:rsidP="00A04726">
            <w:pPr>
              <w:pStyle w:val="af7"/>
              <w:rPr>
                <w:sz w:val="24"/>
                <w:szCs w:val="24"/>
              </w:rPr>
            </w:pPr>
            <w:r w:rsidRPr="00E56C06">
              <w:rPr>
                <w:sz w:val="24"/>
              </w:rPr>
              <w:t xml:space="preserve">- </w:t>
            </w:r>
            <w:r>
              <w:rPr>
                <w:sz w:val="24"/>
              </w:rPr>
              <w:t>применять системный подход в цикле постоянного улучшения бизнес-процессов</w:t>
            </w:r>
            <w:r w:rsidRPr="00E56C06">
              <w:rPr>
                <w:sz w:val="24"/>
              </w:rPr>
              <w:t>.</w:t>
            </w:r>
          </w:p>
        </w:tc>
        <w:tc>
          <w:tcPr>
            <w:tcW w:w="3535" w:type="dxa"/>
            <w:tcBorders>
              <w:top w:val="single" w:sz="4" w:space="0" w:color="auto"/>
              <w:left w:val="single" w:sz="4" w:space="0" w:color="auto"/>
              <w:right w:val="single" w:sz="4" w:space="0" w:color="auto"/>
            </w:tcBorders>
            <w:shd w:val="clear" w:color="auto" w:fill="auto"/>
          </w:tcPr>
          <w:p w14:paraId="5980F6DC" w14:textId="77777777" w:rsidR="00FD3664" w:rsidRDefault="00FD3664" w:rsidP="00FD3664">
            <w:pPr>
              <w:pStyle w:val="af7"/>
              <w:rPr>
                <w:sz w:val="24"/>
                <w:szCs w:val="24"/>
              </w:rPr>
            </w:pPr>
            <w:r>
              <w:rPr>
                <w:b/>
                <w:bCs/>
                <w:color w:val="000000"/>
                <w:sz w:val="24"/>
                <w:szCs w:val="24"/>
              </w:rPr>
              <w:t>Задание 1:</w:t>
            </w:r>
          </w:p>
          <w:p w14:paraId="051D2617" w14:textId="46E2CBDE" w:rsidR="00A04726" w:rsidRDefault="00FD3664" w:rsidP="00FD3664">
            <w:pPr>
              <w:pStyle w:val="af7"/>
              <w:jc w:val="both"/>
              <w:rPr>
                <w:sz w:val="24"/>
                <w:szCs w:val="24"/>
              </w:rPr>
            </w:pPr>
            <w:r>
              <w:rPr>
                <w:color w:val="000000"/>
                <w:sz w:val="24"/>
                <w:szCs w:val="24"/>
              </w:rPr>
              <w:t xml:space="preserve">Изучив текстовую модель заданного бизнес-процесса, сформулировать признаки нарушения управляемости и наблюдаемости и дать анализ их влияния на </w:t>
            </w:r>
            <w:r w:rsidRPr="00FD3664">
              <w:rPr>
                <w:color w:val="000000"/>
                <w:sz w:val="24"/>
                <w:szCs w:val="24"/>
              </w:rPr>
              <w:t>заданный ключевой показатель эффективности процесса</w:t>
            </w:r>
            <w:r>
              <w:rPr>
                <w:color w:val="000000"/>
                <w:sz w:val="24"/>
                <w:szCs w:val="24"/>
              </w:rPr>
              <w:t>.</w:t>
            </w:r>
          </w:p>
        </w:tc>
      </w:tr>
      <w:tr w:rsidR="00A04726" w14:paraId="3B56DC41" w14:textId="77777777" w:rsidTr="004949AA">
        <w:trPr>
          <w:jc w:val="center"/>
        </w:trPr>
        <w:tc>
          <w:tcPr>
            <w:tcW w:w="1129" w:type="dxa"/>
            <w:tcBorders>
              <w:left w:val="single" w:sz="4" w:space="0" w:color="auto"/>
            </w:tcBorders>
            <w:shd w:val="clear" w:color="auto" w:fill="auto"/>
          </w:tcPr>
          <w:p w14:paraId="674B09C9" w14:textId="77777777" w:rsidR="00A04726" w:rsidRPr="000A5158" w:rsidRDefault="00A04726" w:rsidP="00A04726">
            <w:pPr>
              <w:pStyle w:val="af7"/>
              <w:jc w:val="center"/>
              <w:rPr>
                <w:b/>
                <w:color w:val="FF0000"/>
              </w:rPr>
            </w:pPr>
          </w:p>
        </w:tc>
        <w:tc>
          <w:tcPr>
            <w:tcW w:w="2410" w:type="dxa"/>
            <w:tcBorders>
              <w:top w:val="single" w:sz="4" w:space="0" w:color="auto"/>
              <w:left w:val="single" w:sz="4" w:space="0" w:color="auto"/>
            </w:tcBorders>
            <w:shd w:val="clear" w:color="auto" w:fill="auto"/>
          </w:tcPr>
          <w:p w14:paraId="0492A55D" w14:textId="77777777" w:rsidR="00A04726" w:rsidRDefault="00A04726" w:rsidP="00A04726">
            <w:pPr>
              <w:rPr>
                <w:rFonts w:cs="Times New Roman"/>
                <w:sz w:val="24"/>
              </w:rPr>
            </w:pPr>
            <w:r w:rsidRPr="00E56C06">
              <w:rPr>
                <w:rFonts w:cs="Times New Roman"/>
                <w:sz w:val="24"/>
              </w:rPr>
              <w:t xml:space="preserve">3. Взвешенно и системно подходит к анализу ситуации, формулировке критериев и условий выбора </w:t>
            </w:r>
          </w:p>
          <w:p w14:paraId="44C3420E" w14:textId="77777777" w:rsidR="00A04726" w:rsidRDefault="00A04726" w:rsidP="00A04726">
            <w:pPr>
              <w:pStyle w:val="af7"/>
              <w:rPr>
                <w:sz w:val="24"/>
                <w:szCs w:val="24"/>
              </w:rPr>
            </w:pPr>
          </w:p>
        </w:tc>
        <w:tc>
          <w:tcPr>
            <w:tcW w:w="2702" w:type="dxa"/>
            <w:tcBorders>
              <w:top w:val="single" w:sz="4" w:space="0" w:color="auto"/>
              <w:left w:val="single" w:sz="4" w:space="0" w:color="auto"/>
            </w:tcBorders>
            <w:shd w:val="clear" w:color="auto" w:fill="auto"/>
          </w:tcPr>
          <w:p w14:paraId="08DE947D" w14:textId="77777777" w:rsidR="00A04726" w:rsidRPr="00E56C06" w:rsidRDefault="00A04726" w:rsidP="00A04726">
            <w:pPr>
              <w:pStyle w:val="af7"/>
              <w:rPr>
                <w:sz w:val="24"/>
                <w:szCs w:val="24"/>
              </w:rPr>
            </w:pPr>
            <w:r w:rsidRPr="00E56C06">
              <w:rPr>
                <w:b/>
                <w:bCs/>
                <w:sz w:val="24"/>
                <w:szCs w:val="24"/>
              </w:rPr>
              <w:t>Знать:</w:t>
            </w:r>
          </w:p>
          <w:p w14:paraId="5DF33F9F" w14:textId="77777777" w:rsidR="00A04726" w:rsidRPr="00E56C06" w:rsidRDefault="00A04726" w:rsidP="00A04726">
            <w:pPr>
              <w:pStyle w:val="af7"/>
              <w:tabs>
                <w:tab w:val="left" w:pos="77"/>
              </w:tabs>
              <w:rPr>
                <w:sz w:val="24"/>
                <w:szCs w:val="24"/>
              </w:rPr>
            </w:pPr>
            <w:r>
              <w:rPr>
                <w:sz w:val="24"/>
                <w:szCs w:val="24"/>
              </w:rPr>
              <w:t>- основные составляющие системного инжиниринга</w:t>
            </w:r>
            <w:r w:rsidRPr="00E56C06">
              <w:rPr>
                <w:sz w:val="24"/>
                <w:szCs w:val="24"/>
              </w:rPr>
              <w:t>.</w:t>
            </w:r>
          </w:p>
          <w:p w14:paraId="57DCAA26" w14:textId="77777777" w:rsidR="00A04726" w:rsidRPr="00E56C06" w:rsidRDefault="00A04726" w:rsidP="00A04726">
            <w:pPr>
              <w:pStyle w:val="af7"/>
              <w:rPr>
                <w:sz w:val="24"/>
                <w:szCs w:val="24"/>
              </w:rPr>
            </w:pPr>
            <w:r w:rsidRPr="00E56C06">
              <w:rPr>
                <w:b/>
                <w:bCs/>
                <w:sz w:val="24"/>
                <w:szCs w:val="24"/>
              </w:rPr>
              <w:t>Уметь:</w:t>
            </w:r>
          </w:p>
          <w:p w14:paraId="11C9EB5B" w14:textId="47786984" w:rsidR="00A04726" w:rsidRDefault="00A04726" w:rsidP="00A04726">
            <w:pPr>
              <w:pStyle w:val="af7"/>
              <w:rPr>
                <w:sz w:val="24"/>
                <w:szCs w:val="24"/>
              </w:rPr>
            </w:pPr>
            <w:r w:rsidRPr="00E56C06">
              <w:rPr>
                <w:sz w:val="24"/>
              </w:rPr>
              <w:t xml:space="preserve">- </w:t>
            </w:r>
            <w:r>
              <w:rPr>
                <w:sz w:val="24"/>
              </w:rPr>
              <w:t>анализировать точки зрения заинтересованных лиц и формулировать критерии и условия выбора решений</w:t>
            </w:r>
            <w:r w:rsidRPr="00E56C06">
              <w:rPr>
                <w:sz w:val="24"/>
              </w:rPr>
              <w:t>.</w:t>
            </w:r>
          </w:p>
        </w:tc>
        <w:tc>
          <w:tcPr>
            <w:tcW w:w="3535" w:type="dxa"/>
            <w:tcBorders>
              <w:top w:val="single" w:sz="4" w:space="0" w:color="auto"/>
              <w:left w:val="single" w:sz="4" w:space="0" w:color="auto"/>
              <w:right w:val="single" w:sz="4" w:space="0" w:color="auto"/>
            </w:tcBorders>
            <w:shd w:val="clear" w:color="auto" w:fill="auto"/>
          </w:tcPr>
          <w:p w14:paraId="1C6D5DCD" w14:textId="77777777" w:rsidR="00BB72BB" w:rsidRDefault="00BB72BB" w:rsidP="00BB72BB">
            <w:pPr>
              <w:pStyle w:val="af7"/>
              <w:rPr>
                <w:sz w:val="24"/>
                <w:szCs w:val="24"/>
              </w:rPr>
            </w:pPr>
            <w:r>
              <w:rPr>
                <w:b/>
                <w:bCs/>
                <w:color w:val="000000"/>
                <w:sz w:val="24"/>
                <w:szCs w:val="24"/>
              </w:rPr>
              <w:t>Задание 1:</w:t>
            </w:r>
          </w:p>
          <w:p w14:paraId="2AB432C7" w14:textId="01734A0C" w:rsidR="00BB72BB" w:rsidRDefault="00BB72BB" w:rsidP="00BB72BB">
            <w:pPr>
              <w:pStyle w:val="af7"/>
              <w:rPr>
                <w:sz w:val="24"/>
                <w:szCs w:val="24"/>
              </w:rPr>
            </w:pPr>
            <w:r>
              <w:rPr>
                <w:color w:val="000000"/>
                <w:sz w:val="24"/>
                <w:szCs w:val="24"/>
              </w:rPr>
              <w:t>Изучив функции заданного класса программного обеспечения, сформулировать критерии и условия выбора решения для оптимизации заданного бизнес-процесса.</w:t>
            </w:r>
          </w:p>
          <w:p w14:paraId="0A56B47D" w14:textId="77777777" w:rsidR="00A04726" w:rsidRDefault="00A04726" w:rsidP="00A04726">
            <w:pPr>
              <w:pStyle w:val="af7"/>
              <w:rPr>
                <w:sz w:val="24"/>
                <w:szCs w:val="24"/>
              </w:rPr>
            </w:pPr>
          </w:p>
        </w:tc>
      </w:tr>
      <w:tr w:rsidR="00A04726" w14:paraId="4883EC5F" w14:textId="77777777" w:rsidTr="004949AA">
        <w:trPr>
          <w:jc w:val="center"/>
        </w:trPr>
        <w:tc>
          <w:tcPr>
            <w:tcW w:w="1129" w:type="dxa"/>
            <w:tcBorders>
              <w:left w:val="single" w:sz="4" w:space="0" w:color="auto"/>
            </w:tcBorders>
            <w:shd w:val="clear" w:color="auto" w:fill="auto"/>
          </w:tcPr>
          <w:p w14:paraId="230DDB66" w14:textId="77777777" w:rsidR="00A04726" w:rsidRPr="000A5158" w:rsidRDefault="00A04726" w:rsidP="00A04726">
            <w:pPr>
              <w:pStyle w:val="af7"/>
              <w:jc w:val="center"/>
              <w:rPr>
                <w:b/>
                <w:color w:val="FF0000"/>
              </w:rPr>
            </w:pPr>
          </w:p>
        </w:tc>
        <w:tc>
          <w:tcPr>
            <w:tcW w:w="2410" w:type="dxa"/>
            <w:tcBorders>
              <w:top w:val="single" w:sz="4" w:space="0" w:color="auto"/>
              <w:left w:val="single" w:sz="4" w:space="0" w:color="auto"/>
            </w:tcBorders>
            <w:shd w:val="clear" w:color="auto" w:fill="auto"/>
          </w:tcPr>
          <w:p w14:paraId="65A69412" w14:textId="7174D480" w:rsidR="00A04726" w:rsidRDefault="00A04726" w:rsidP="00A04726">
            <w:pPr>
              <w:pStyle w:val="af7"/>
              <w:rPr>
                <w:sz w:val="24"/>
                <w:szCs w:val="24"/>
              </w:rPr>
            </w:pPr>
            <w:r w:rsidRPr="00E56C06">
              <w:rPr>
                <w:sz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Pr="00E56C06">
              <w:rPr>
                <w:sz w:val="24"/>
              </w:rPr>
              <w:lastRenderedPageBreak/>
              <w:t>«последствия последствий» («причины причин») и контурные связи.</w:t>
            </w:r>
          </w:p>
        </w:tc>
        <w:tc>
          <w:tcPr>
            <w:tcW w:w="2702" w:type="dxa"/>
            <w:tcBorders>
              <w:top w:val="single" w:sz="4" w:space="0" w:color="auto"/>
              <w:left w:val="single" w:sz="4" w:space="0" w:color="auto"/>
            </w:tcBorders>
            <w:shd w:val="clear" w:color="auto" w:fill="auto"/>
          </w:tcPr>
          <w:p w14:paraId="2A0933C1" w14:textId="77777777" w:rsidR="00A04726" w:rsidRPr="004949AA" w:rsidRDefault="00A04726" w:rsidP="00A04726">
            <w:pPr>
              <w:pStyle w:val="af7"/>
              <w:rPr>
                <w:sz w:val="22"/>
                <w:szCs w:val="22"/>
              </w:rPr>
            </w:pPr>
            <w:r w:rsidRPr="004949AA">
              <w:rPr>
                <w:b/>
                <w:bCs/>
                <w:sz w:val="22"/>
                <w:szCs w:val="22"/>
              </w:rPr>
              <w:lastRenderedPageBreak/>
              <w:t>Знать:</w:t>
            </w:r>
          </w:p>
          <w:p w14:paraId="3E133354" w14:textId="77777777" w:rsidR="00A04726" w:rsidRPr="004949AA" w:rsidRDefault="00A04726" w:rsidP="00A04726">
            <w:pPr>
              <w:pStyle w:val="af7"/>
              <w:tabs>
                <w:tab w:val="left" w:pos="77"/>
              </w:tabs>
              <w:rPr>
                <w:sz w:val="22"/>
                <w:szCs w:val="22"/>
              </w:rPr>
            </w:pPr>
            <w:r w:rsidRPr="004949AA">
              <w:rPr>
                <w:sz w:val="22"/>
                <w:szCs w:val="22"/>
              </w:rPr>
              <w:t>- основные элементы процесса принятия решений по выбору информационно-телекоммуникационных технологий.</w:t>
            </w:r>
          </w:p>
          <w:p w14:paraId="01A4EA8C" w14:textId="77777777" w:rsidR="00A04726" w:rsidRPr="004949AA" w:rsidRDefault="00A04726" w:rsidP="00A04726">
            <w:pPr>
              <w:pStyle w:val="af7"/>
              <w:rPr>
                <w:sz w:val="22"/>
                <w:szCs w:val="22"/>
              </w:rPr>
            </w:pPr>
            <w:r w:rsidRPr="004949AA">
              <w:rPr>
                <w:b/>
                <w:bCs/>
                <w:sz w:val="22"/>
                <w:szCs w:val="22"/>
              </w:rPr>
              <w:t>Уметь:</w:t>
            </w:r>
          </w:p>
          <w:p w14:paraId="428B6356" w14:textId="3D73322F" w:rsidR="004949AA" w:rsidRPr="004949AA" w:rsidRDefault="00A04726" w:rsidP="00A04726">
            <w:pPr>
              <w:pStyle w:val="af7"/>
              <w:rPr>
                <w:sz w:val="22"/>
                <w:szCs w:val="22"/>
              </w:rPr>
            </w:pPr>
            <w:r w:rsidRPr="004949AA">
              <w:rPr>
                <w:sz w:val="22"/>
                <w:szCs w:val="22"/>
              </w:rPr>
              <w:t xml:space="preserve">- оценивать причинно-следственные связи информационных систем в </w:t>
            </w:r>
            <w:r w:rsidRPr="004949AA">
              <w:rPr>
                <w:sz w:val="22"/>
                <w:szCs w:val="22"/>
              </w:rPr>
              <w:lastRenderedPageBreak/>
              <w:t>разрезе альтернативных классов информационно-телекоммуникационных технологий.</w:t>
            </w:r>
          </w:p>
        </w:tc>
        <w:tc>
          <w:tcPr>
            <w:tcW w:w="3535" w:type="dxa"/>
            <w:tcBorders>
              <w:top w:val="single" w:sz="4" w:space="0" w:color="auto"/>
              <w:left w:val="single" w:sz="4" w:space="0" w:color="auto"/>
              <w:right w:val="single" w:sz="4" w:space="0" w:color="auto"/>
            </w:tcBorders>
            <w:shd w:val="clear" w:color="auto" w:fill="auto"/>
          </w:tcPr>
          <w:p w14:paraId="303737CB" w14:textId="77777777" w:rsidR="00770F8A" w:rsidRDefault="00770F8A" w:rsidP="00770F8A">
            <w:pPr>
              <w:pStyle w:val="af7"/>
              <w:rPr>
                <w:sz w:val="24"/>
                <w:szCs w:val="24"/>
              </w:rPr>
            </w:pPr>
            <w:r>
              <w:rPr>
                <w:b/>
                <w:bCs/>
                <w:color w:val="000000"/>
                <w:sz w:val="24"/>
                <w:szCs w:val="24"/>
              </w:rPr>
              <w:lastRenderedPageBreak/>
              <w:t>Задание 1:</w:t>
            </w:r>
          </w:p>
          <w:p w14:paraId="51643EDC" w14:textId="266BB1E5" w:rsidR="00770F8A" w:rsidRDefault="00770F8A" w:rsidP="00F1058B">
            <w:pPr>
              <w:pStyle w:val="af7"/>
              <w:jc w:val="both"/>
              <w:rPr>
                <w:sz w:val="24"/>
                <w:szCs w:val="24"/>
              </w:rPr>
            </w:pPr>
            <w:r>
              <w:rPr>
                <w:color w:val="000000"/>
                <w:sz w:val="24"/>
                <w:szCs w:val="24"/>
              </w:rPr>
              <w:t>Изучив ситуацию, сложившуюся в компании, необходимо выбрать класс программного обеспечения, рекомендуемого к внедрению</w:t>
            </w:r>
            <w:r w:rsidR="00D412EE">
              <w:rPr>
                <w:color w:val="000000"/>
                <w:sz w:val="24"/>
                <w:szCs w:val="24"/>
              </w:rPr>
              <w:t>.</w:t>
            </w:r>
            <w:r>
              <w:rPr>
                <w:color w:val="000000"/>
                <w:sz w:val="24"/>
                <w:szCs w:val="24"/>
              </w:rPr>
              <w:t xml:space="preserve"> Обоснование провести с помощью открытых данных по ИТ-рынку РФ. Сформулирова</w:t>
            </w:r>
            <w:r w:rsidR="00D412EE">
              <w:rPr>
                <w:color w:val="000000"/>
                <w:sz w:val="24"/>
                <w:szCs w:val="24"/>
              </w:rPr>
              <w:t xml:space="preserve">ть изменения, которые можно </w:t>
            </w:r>
            <w:r w:rsidR="00D412EE">
              <w:rPr>
                <w:color w:val="000000"/>
                <w:sz w:val="24"/>
                <w:szCs w:val="24"/>
              </w:rPr>
              <w:lastRenderedPageBreak/>
              <w:t>ожидать</w:t>
            </w:r>
            <w:r>
              <w:rPr>
                <w:color w:val="000000"/>
                <w:sz w:val="24"/>
                <w:szCs w:val="24"/>
              </w:rPr>
              <w:t xml:space="preserve"> при внедрении выбранного ПО.</w:t>
            </w:r>
          </w:p>
          <w:p w14:paraId="786EAA30" w14:textId="77777777" w:rsidR="00A04726" w:rsidRDefault="00A04726" w:rsidP="00A04726">
            <w:pPr>
              <w:pStyle w:val="af7"/>
              <w:rPr>
                <w:sz w:val="24"/>
                <w:szCs w:val="24"/>
              </w:rPr>
            </w:pPr>
          </w:p>
        </w:tc>
      </w:tr>
      <w:tr w:rsidR="00A04726" w14:paraId="37BC7F47" w14:textId="77777777" w:rsidTr="004949AA">
        <w:trPr>
          <w:jc w:val="center"/>
        </w:trPr>
        <w:tc>
          <w:tcPr>
            <w:tcW w:w="1129" w:type="dxa"/>
            <w:tcBorders>
              <w:left w:val="single" w:sz="4" w:space="0" w:color="auto"/>
            </w:tcBorders>
            <w:shd w:val="clear" w:color="auto" w:fill="auto"/>
          </w:tcPr>
          <w:p w14:paraId="64BE6FD7" w14:textId="77777777" w:rsidR="00A04726" w:rsidRPr="000A5158" w:rsidRDefault="00A04726" w:rsidP="00A04726">
            <w:pPr>
              <w:pStyle w:val="af7"/>
              <w:jc w:val="center"/>
              <w:rPr>
                <w:b/>
                <w:color w:val="FF0000"/>
              </w:rPr>
            </w:pPr>
          </w:p>
        </w:tc>
        <w:tc>
          <w:tcPr>
            <w:tcW w:w="2410" w:type="dxa"/>
            <w:tcBorders>
              <w:top w:val="single" w:sz="4" w:space="0" w:color="auto"/>
              <w:left w:val="single" w:sz="4" w:space="0" w:color="auto"/>
            </w:tcBorders>
            <w:shd w:val="clear" w:color="auto" w:fill="auto"/>
          </w:tcPr>
          <w:p w14:paraId="78D57AD2" w14:textId="15D53706" w:rsidR="00A04726" w:rsidRDefault="00A04726" w:rsidP="00A04726">
            <w:pPr>
              <w:pStyle w:val="af7"/>
              <w:rPr>
                <w:sz w:val="24"/>
                <w:szCs w:val="24"/>
              </w:rPr>
            </w:pPr>
            <w:r w:rsidRPr="00E56C06">
              <w:rPr>
                <w:sz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02" w:type="dxa"/>
            <w:tcBorders>
              <w:top w:val="single" w:sz="4" w:space="0" w:color="auto"/>
              <w:left w:val="single" w:sz="4" w:space="0" w:color="auto"/>
            </w:tcBorders>
            <w:shd w:val="clear" w:color="auto" w:fill="auto"/>
          </w:tcPr>
          <w:p w14:paraId="2FACA135" w14:textId="77777777" w:rsidR="00A04726" w:rsidRPr="00F97B75" w:rsidRDefault="00A04726" w:rsidP="00A04726">
            <w:pPr>
              <w:pStyle w:val="af7"/>
              <w:rPr>
                <w:sz w:val="24"/>
                <w:szCs w:val="24"/>
              </w:rPr>
            </w:pPr>
            <w:r w:rsidRPr="00F97B75">
              <w:rPr>
                <w:b/>
                <w:bCs/>
                <w:sz w:val="24"/>
                <w:szCs w:val="24"/>
              </w:rPr>
              <w:t>Знать:</w:t>
            </w:r>
          </w:p>
          <w:p w14:paraId="0CB13D0B" w14:textId="77777777" w:rsidR="00A04726" w:rsidRPr="00F97B75" w:rsidRDefault="00A04726" w:rsidP="00A04726">
            <w:pPr>
              <w:pStyle w:val="af7"/>
              <w:rPr>
                <w:sz w:val="24"/>
                <w:szCs w:val="24"/>
              </w:rPr>
            </w:pPr>
            <w:r w:rsidRPr="00F97B75">
              <w:rPr>
                <w:sz w:val="24"/>
                <w:szCs w:val="24"/>
              </w:rPr>
              <w:t xml:space="preserve">- </w:t>
            </w:r>
            <w:r>
              <w:rPr>
                <w:sz w:val="24"/>
                <w:szCs w:val="24"/>
              </w:rPr>
              <w:t>методологию анализа информационных систем для управления организацией</w:t>
            </w:r>
            <w:r w:rsidRPr="00F97B75">
              <w:rPr>
                <w:sz w:val="24"/>
                <w:szCs w:val="24"/>
              </w:rPr>
              <w:t>.</w:t>
            </w:r>
          </w:p>
          <w:p w14:paraId="067F9578" w14:textId="77777777" w:rsidR="00A04726" w:rsidRPr="00F97B75" w:rsidRDefault="00A04726" w:rsidP="00A04726">
            <w:pPr>
              <w:pStyle w:val="af7"/>
              <w:rPr>
                <w:sz w:val="24"/>
                <w:szCs w:val="24"/>
              </w:rPr>
            </w:pPr>
            <w:r w:rsidRPr="00F97B75">
              <w:rPr>
                <w:b/>
                <w:bCs/>
                <w:sz w:val="24"/>
                <w:szCs w:val="24"/>
              </w:rPr>
              <w:t>Уметь:</w:t>
            </w:r>
          </w:p>
          <w:p w14:paraId="6795DCD8" w14:textId="77777777" w:rsidR="00A04726" w:rsidRDefault="00A04726" w:rsidP="00A04726">
            <w:pPr>
              <w:rPr>
                <w:rFonts w:cs="Times New Roman"/>
                <w:sz w:val="24"/>
              </w:rPr>
            </w:pPr>
            <w:r w:rsidRPr="00F97B75">
              <w:rPr>
                <w:rFonts w:cs="Times New Roman"/>
                <w:sz w:val="24"/>
              </w:rPr>
              <w:t xml:space="preserve">- </w:t>
            </w:r>
            <w:r>
              <w:rPr>
                <w:rFonts w:cs="Times New Roman"/>
                <w:sz w:val="24"/>
              </w:rPr>
              <w:t>корректно использова</w:t>
            </w:r>
            <w:r w:rsidRPr="00E56C06">
              <w:rPr>
                <w:rFonts w:cs="Times New Roman"/>
                <w:sz w:val="24"/>
              </w:rPr>
              <w:t>т</w:t>
            </w:r>
            <w:r>
              <w:rPr>
                <w:rFonts w:cs="Times New Roman"/>
                <w:sz w:val="24"/>
              </w:rPr>
              <w:t>ь</w:t>
            </w:r>
            <w:r w:rsidRPr="00E56C06">
              <w:rPr>
                <w:rFonts w:cs="Times New Roman"/>
                <w:sz w:val="24"/>
              </w:rPr>
              <w:t xml:space="preserve"> процедуры целеполагания, декомпозиции и агрегирования, анализа и синтеза при</w:t>
            </w:r>
            <w:r>
              <w:rPr>
                <w:rFonts w:cs="Times New Roman"/>
                <w:sz w:val="24"/>
              </w:rPr>
              <w:t xml:space="preserve"> выполнении практических работ по анализу информационных систем</w:t>
            </w:r>
            <w:r w:rsidRPr="00F97B75">
              <w:rPr>
                <w:rFonts w:cs="Times New Roman"/>
                <w:sz w:val="24"/>
              </w:rPr>
              <w:t>.</w:t>
            </w:r>
          </w:p>
          <w:p w14:paraId="30D5C3D3" w14:textId="7B462E28" w:rsidR="00A04726" w:rsidRDefault="00A04726" w:rsidP="00A04726">
            <w:pPr>
              <w:pStyle w:val="af7"/>
              <w:rPr>
                <w:sz w:val="24"/>
                <w:szCs w:val="24"/>
              </w:rPr>
            </w:pPr>
            <w:r w:rsidRPr="00F97B75">
              <w:rPr>
                <w:sz w:val="24"/>
              </w:rPr>
              <w:t xml:space="preserve">- </w:t>
            </w:r>
            <w:r>
              <w:rPr>
                <w:sz w:val="24"/>
              </w:rPr>
              <w:t>корректно формировать отчеты по практическим аналитическим работам</w:t>
            </w:r>
            <w:r w:rsidRPr="00F97B75">
              <w:rPr>
                <w:sz w:val="24"/>
              </w:rPr>
              <w:t>.</w:t>
            </w:r>
          </w:p>
        </w:tc>
        <w:tc>
          <w:tcPr>
            <w:tcW w:w="3535" w:type="dxa"/>
            <w:tcBorders>
              <w:top w:val="single" w:sz="4" w:space="0" w:color="auto"/>
              <w:left w:val="single" w:sz="4" w:space="0" w:color="auto"/>
              <w:right w:val="single" w:sz="4" w:space="0" w:color="auto"/>
            </w:tcBorders>
            <w:shd w:val="clear" w:color="auto" w:fill="auto"/>
          </w:tcPr>
          <w:p w14:paraId="679C019D" w14:textId="44D03719" w:rsidR="00E52F77" w:rsidRDefault="00770F8A" w:rsidP="00E52F77">
            <w:pPr>
              <w:pStyle w:val="af7"/>
              <w:rPr>
                <w:sz w:val="24"/>
                <w:szCs w:val="24"/>
              </w:rPr>
            </w:pPr>
            <w:r>
              <w:rPr>
                <w:b/>
                <w:bCs/>
                <w:color w:val="000000"/>
                <w:sz w:val="24"/>
                <w:szCs w:val="24"/>
              </w:rPr>
              <w:t>Задание 1:</w:t>
            </w:r>
          </w:p>
          <w:p w14:paraId="1C5B53D9" w14:textId="77777777" w:rsidR="00A04726" w:rsidRDefault="00E52F77" w:rsidP="00BB72BB">
            <w:pPr>
              <w:pStyle w:val="af7"/>
              <w:rPr>
                <w:color w:val="000000"/>
                <w:sz w:val="24"/>
                <w:szCs w:val="24"/>
              </w:rPr>
            </w:pPr>
            <w:r w:rsidRPr="00E52F77">
              <w:rPr>
                <w:color w:val="000000"/>
                <w:sz w:val="24"/>
                <w:szCs w:val="24"/>
              </w:rPr>
              <w:t xml:space="preserve">Для сетевой компании розничной торговли </w:t>
            </w:r>
            <w:r w:rsidR="00BB72BB">
              <w:rPr>
                <w:color w:val="000000"/>
                <w:sz w:val="24"/>
                <w:szCs w:val="24"/>
              </w:rPr>
              <w:t>дать</w:t>
            </w:r>
            <w:r w:rsidRPr="00E52F77">
              <w:rPr>
                <w:color w:val="000000"/>
                <w:sz w:val="24"/>
                <w:szCs w:val="24"/>
              </w:rPr>
              <w:t xml:space="preserve"> обоснование выбора ИТ-решения, обеспечивающего контроль за выполнением поставок товаров и распределение</w:t>
            </w:r>
            <w:r w:rsidR="00E44E96">
              <w:rPr>
                <w:color w:val="000000"/>
                <w:sz w:val="24"/>
                <w:szCs w:val="24"/>
              </w:rPr>
              <w:t>м</w:t>
            </w:r>
            <w:r w:rsidRPr="00E52F77">
              <w:rPr>
                <w:color w:val="000000"/>
                <w:sz w:val="24"/>
                <w:szCs w:val="24"/>
              </w:rPr>
              <w:t xml:space="preserve"> их по магазинам с учетом потребности</w:t>
            </w:r>
            <w:r>
              <w:rPr>
                <w:color w:val="000000"/>
                <w:sz w:val="24"/>
                <w:szCs w:val="24"/>
              </w:rPr>
              <w:t>.</w:t>
            </w:r>
          </w:p>
          <w:p w14:paraId="512BE19D" w14:textId="0DAFF77A" w:rsidR="00B10DE0" w:rsidRDefault="00B10DE0" w:rsidP="00B10DE0">
            <w:pPr>
              <w:pStyle w:val="af7"/>
              <w:rPr>
                <w:sz w:val="24"/>
                <w:szCs w:val="24"/>
              </w:rPr>
            </w:pPr>
            <w:r>
              <w:rPr>
                <w:b/>
                <w:bCs/>
                <w:color w:val="000000"/>
                <w:sz w:val="24"/>
                <w:szCs w:val="24"/>
              </w:rPr>
              <w:t>Задание 2:</w:t>
            </w:r>
          </w:p>
          <w:p w14:paraId="13C6411C" w14:textId="3A0853E6" w:rsidR="00B10DE0" w:rsidRDefault="00B10DE0" w:rsidP="005971FE">
            <w:pPr>
              <w:pStyle w:val="14"/>
              <w:tabs>
                <w:tab w:val="left" w:pos="716"/>
              </w:tabs>
              <w:jc w:val="both"/>
              <w:rPr>
                <w:sz w:val="24"/>
                <w:szCs w:val="24"/>
              </w:rPr>
            </w:pPr>
            <w:r>
              <w:rPr>
                <w:sz w:val="24"/>
                <w:szCs w:val="24"/>
              </w:rPr>
              <w:t>Изучив особенности эксплуатации заданного</w:t>
            </w:r>
            <w:r w:rsidRPr="00CE3DC3">
              <w:rPr>
                <w:sz w:val="24"/>
                <w:szCs w:val="24"/>
              </w:rPr>
              <w:t xml:space="preserve"> </w:t>
            </w:r>
            <w:r w:rsidRPr="00B10DE0">
              <w:rPr>
                <w:sz w:val="24"/>
                <w:szCs w:val="24"/>
              </w:rPr>
              <w:t>класса информационных систем</w:t>
            </w:r>
            <w:r>
              <w:rPr>
                <w:sz w:val="24"/>
                <w:szCs w:val="24"/>
              </w:rPr>
              <w:t xml:space="preserve"> в организации</w:t>
            </w:r>
            <w:r w:rsidRPr="00CE3DC3">
              <w:rPr>
                <w:sz w:val="24"/>
                <w:szCs w:val="24"/>
              </w:rPr>
              <w:t xml:space="preserve">, указать наиболее важные функции ИС </w:t>
            </w:r>
            <w:r>
              <w:rPr>
                <w:sz w:val="24"/>
                <w:szCs w:val="24"/>
              </w:rPr>
              <w:t>для данной организации</w:t>
            </w:r>
            <w:r w:rsidRPr="00CE3DC3">
              <w:rPr>
                <w:sz w:val="24"/>
                <w:szCs w:val="24"/>
              </w:rPr>
              <w:t>;</w:t>
            </w:r>
            <w:r>
              <w:rPr>
                <w:sz w:val="24"/>
                <w:szCs w:val="24"/>
              </w:rPr>
              <w:t xml:space="preserve"> </w:t>
            </w:r>
            <w:r w:rsidRPr="00CE3DC3">
              <w:rPr>
                <w:sz w:val="24"/>
                <w:szCs w:val="24"/>
              </w:rPr>
              <w:t xml:space="preserve">идентифицировать </w:t>
            </w:r>
            <w:r>
              <w:rPr>
                <w:sz w:val="24"/>
                <w:szCs w:val="24"/>
              </w:rPr>
              <w:t xml:space="preserve">и обосновать </w:t>
            </w:r>
            <w:r w:rsidRPr="00CE3DC3">
              <w:rPr>
                <w:sz w:val="24"/>
                <w:szCs w:val="24"/>
              </w:rPr>
              <w:t xml:space="preserve">роль </w:t>
            </w:r>
            <w:r w:rsidR="005971FE" w:rsidRPr="00CE3DC3">
              <w:rPr>
                <w:sz w:val="24"/>
                <w:szCs w:val="24"/>
              </w:rPr>
              <w:t xml:space="preserve">по </w:t>
            </w:r>
            <w:proofErr w:type="spellStart"/>
            <w:r w:rsidR="005971FE" w:rsidRPr="00CE3DC3">
              <w:rPr>
                <w:sz w:val="24"/>
                <w:szCs w:val="24"/>
              </w:rPr>
              <w:t>МакФарлану</w:t>
            </w:r>
            <w:proofErr w:type="spellEnd"/>
            <w:r w:rsidR="005971FE">
              <w:rPr>
                <w:sz w:val="24"/>
                <w:szCs w:val="24"/>
              </w:rPr>
              <w:t>, которую играет в организации ИС данного класса.</w:t>
            </w:r>
            <w:r w:rsidRPr="00CE3DC3">
              <w:rPr>
                <w:sz w:val="24"/>
                <w:szCs w:val="24"/>
              </w:rPr>
              <w:t xml:space="preserve"> </w:t>
            </w:r>
          </w:p>
        </w:tc>
      </w:tr>
      <w:tr w:rsidR="00A04726" w14:paraId="1B30909E" w14:textId="77777777" w:rsidTr="004949AA">
        <w:trPr>
          <w:jc w:val="center"/>
        </w:trPr>
        <w:tc>
          <w:tcPr>
            <w:tcW w:w="1129" w:type="dxa"/>
            <w:tcBorders>
              <w:left w:val="single" w:sz="4" w:space="0" w:color="auto"/>
              <w:bottom w:val="single" w:sz="4" w:space="0" w:color="auto"/>
            </w:tcBorders>
            <w:shd w:val="clear" w:color="auto" w:fill="auto"/>
          </w:tcPr>
          <w:p w14:paraId="355328DE" w14:textId="77777777" w:rsidR="00A04726" w:rsidRPr="000A5158" w:rsidRDefault="00A04726" w:rsidP="00A04726">
            <w:pPr>
              <w:pStyle w:val="af7"/>
              <w:jc w:val="center"/>
              <w:rPr>
                <w:b/>
                <w:color w:val="FF0000"/>
              </w:rPr>
            </w:pPr>
          </w:p>
        </w:tc>
        <w:tc>
          <w:tcPr>
            <w:tcW w:w="2410" w:type="dxa"/>
            <w:tcBorders>
              <w:top w:val="single" w:sz="4" w:space="0" w:color="auto"/>
              <w:left w:val="single" w:sz="4" w:space="0" w:color="auto"/>
            </w:tcBorders>
            <w:shd w:val="clear" w:color="auto" w:fill="auto"/>
          </w:tcPr>
          <w:p w14:paraId="52539374" w14:textId="4E65BB67" w:rsidR="00A04726" w:rsidRDefault="00A04726" w:rsidP="00A04726">
            <w:pPr>
              <w:pStyle w:val="af7"/>
              <w:rPr>
                <w:sz w:val="24"/>
                <w:szCs w:val="24"/>
              </w:rPr>
            </w:pPr>
            <w:r w:rsidRPr="00E56C06">
              <w:rPr>
                <w:sz w:val="24"/>
              </w:rPr>
              <w:t>6. Логично, последовательно и убедительно излагает в отчете цели, задачи, теорию и методологию исследования, результаты и выводы.</w:t>
            </w:r>
          </w:p>
        </w:tc>
        <w:tc>
          <w:tcPr>
            <w:tcW w:w="2702" w:type="dxa"/>
            <w:tcBorders>
              <w:top w:val="single" w:sz="4" w:space="0" w:color="auto"/>
              <w:left w:val="single" w:sz="4" w:space="0" w:color="auto"/>
            </w:tcBorders>
            <w:shd w:val="clear" w:color="auto" w:fill="auto"/>
          </w:tcPr>
          <w:p w14:paraId="2FD33676" w14:textId="77777777" w:rsidR="00A04726" w:rsidRPr="00F97B75" w:rsidRDefault="00A04726" w:rsidP="00A04726">
            <w:pPr>
              <w:pStyle w:val="af7"/>
              <w:rPr>
                <w:sz w:val="24"/>
                <w:szCs w:val="24"/>
              </w:rPr>
            </w:pPr>
            <w:r w:rsidRPr="00F97B75">
              <w:rPr>
                <w:b/>
                <w:bCs/>
                <w:sz w:val="24"/>
                <w:szCs w:val="24"/>
              </w:rPr>
              <w:t>Знать:</w:t>
            </w:r>
          </w:p>
          <w:p w14:paraId="54DD10C0" w14:textId="77777777" w:rsidR="00A04726" w:rsidRPr="00F97B75" w:rsidRDefault="00A04726" w:rsidP="00A04726">
            <w:pPr>
              <w:pStyle w:val="af7"/>
              <w:rPr>
                <w:sz w:val="24"/>
                <w:szCs w:val="24"/>
              </w:rPr>
            </w:pPr>
            <w:r w:rsidRPr="00F97B75">
              <w:rPr>
                <w:sz w:val="24"/>
                <w:szCs w:val="24"/>
              </w:rPr>
              <w:t xml:space="preserve">- </w:t>
            </w:r>
            <w:r>
              <w:rPr>
                <w:sz w:val="24"/>
                <w:szCs w:val="24"/>
              </w:rPr>
              <w:t xml:space="preserve">общие требования к структуре отчета об исследовании в области </w:t>
            </w:r>
            <w:r>
              <w:rPr>
                <w:sz w:val="24"/>
              </w:rPr>
              <w:t>информационно-телекоммуникационных технологий</w:t>
            </w:r>
            <w:r w:rsidRPr="00F97B75">
              <w:rPr>
                <w:sz w:val="24"/>
                <w:szCs w:val="24"/>
              </w:rPr>
              <w:t>.</w:t>
            </w:r>
          </w:p>
          <w:p w14:paraId="3FD88552" w14:textId="77777777" w:rsidR="00A04726" w:rsidRPr="00F97B75" w:rsidRDefault="00A04726" w:rsidP="00A04726">
            <w:pPr>
              <w:pStyle w:val="af7"/>
              <w:rPr>
                <w:sz w:val="24"/>
                <w:szCs w:val="24"/>
              </w:rPr>
            </w:pPr>
            <w:r w:rsidRPr="00F97B75">
              <w:rPr>
                <w:b/>
                <w:bCs/>
                <w:sz w:val="24"/>
                <w:szCs w:val="24"/>
              </w:rPr>
              <w:t>Уметь:</w:t>
            </w:r>
          </w:p>
          <w:p w14:paraId="6B4CBBEE" w14:textId="707F6005" w:rsidR="00A04726" w:rsidRDefault="00A04726" w:rsidP="00A04726">
            <w:pPr>
              <w:pStyle w:val="af7"/>
              <w:rPr>
                <w:sz w:val="24"/>
                <w:szCs w:val="24"/>
              </w:rPr>
            </w:pPr>
            <w:r w:rsidRPr="00F97B75">
              <w:rPr>
                <w:sz w:val="24"/>
              </w:rPr>
              <w:t xml:space="preserve">- </w:t>
            </w:r>
            <w:r>
              <w:rPr>
                <w:sz w:val="24"/>
              </w:rPr>
              <w:t>делать презентации о результатах исследований в области информационно-телекоммуникационных технологий л</w:t>
            </w:r>
            <w:r w:rsidRPr="00E56C06">
              <w:rPr>
                <w:sz w:val="24"/>
              </w:rPr>
              <w:t>огично, последовательно и убедительно</w:t>
            </w:r>
            <w:r w:rsidRPr="00F97B75">
              <w:rPr>
                <w:sz w:val="24"/>
              </w:rPr>
              <w:t>.</w:t>
            </w:r>
          </w:p>
        </w:tc>
        <w:tc>
          <w:tcPr>
            <w:tcW w:w="3535" w:type="dxa"/>
            <w:tcBorders>
              <w:top w:val="single" w:sz="4" w:space="0" w:color="auto"/>
              <w:left w:val="single" w:sz="4" w:space="0" w:color="auto"/>
              <w:right w:val="single" w:sz="4" w:space="0" w:color="auto"/>
            </w:tcBorders>
            <w:shd w:val="clear" w:color="auto" w:fill="auto"/>
          </w:tcPr>
          <w:p w14:paraId="525369C4" w14:textId="77777777" w:rsidR="00C96DA3" w:rsidRDefault="00C96DA3" w:rsidP="00C96DA3">
            <w:pPr>
              <w:pStyle w:val="af7"/>
              <w:rPr>
                <w:sz w:val="24"/>
                <w:szCs w:val="24"/>
              </w:rPr>
            </w:pPr>
            <w:r>
              <w:rPr>
                <w:b/>
                <w:bCs/>
                <w:color w:val="000000"/>
                <w:sz w:val="24"/>
                <w:szCs w:val="24"/>
              </w:rPr>
              <w:t>Задание 1:</w:t>
            </w:r>
          </w:p>
          <w:p w14:paraId="650D6336" w14:textId="4F095E95" w:rsidR="00C96DA3" w:rsidRDefault="00C96DA3" w:rsidP="00C96DA3">
            <w:pPr>
              <w:pStyle w:val="af7"/>
              <w:rPr>
                <w:sz w:val="24"/>
                <w:szCs w:val="24"/>
              </w:rPr>
            </w:pPr>
            <w:r>
              <w:rPr>
                <w:color w:val="000000"/>
                <w:sz w:val="24"/>
                <w:szCs w:val="24"/>
              </w:rPr>
              <w:t>Изучив функции заданного класса программного обеспечения, сравнить несколько решений, представленных на ИТ-рынке РФ. Сформулировать предложение для целевой организации и сделать доклад для заинтересованных лиц</w:t>
            </w:r>
            <w:r w:rsidR="00123B90">
              <w:rPr>
                <w:color w:val="000000"/>
                <w:sz w:val="24"/>
                <w:szCs w:val="24"/>
              </w:rPr>
              <w:t xml:space="preserve"> </w:t>
            </w:r>
            <w:r w:rsidR="00123B90">
              <w:rPr>
                <w:sz w:val="24"/>
              </w:rPr>
              <w:t>л</w:t>
            </w:r>
            <w:r w:rsidR="00123B90" w:rsidRPr="00E56C06">
              <w:rPr>
                <w:sz w:val="24"/>
              </w:rPr>
              <w:t>огично, последовательно и убедительно</w:t>
            </w:r>
            <w:r>
              <w:rPr>
                <w:color w:val="000000"/>
                <w:sz w:val="24"/>
                <w:szCs w:val="24"/>
              </w:rPr>
              <w:t>.</w:t>
            </w:r>
          </w:p>
          <w:p w14:paraId="79D27DC9" w14:textId="4ADC1118" w:rsidR="00A04726" w:rsidRDefault="00C96DA3" w:rsidP="00C96DA3">
            <w:pPr>
              <w:pStyle w:val="af7"/>
              <w:rPr>
                <w:sz w:val="24"/>
                <w:szCs w:val="24"/>
              </w:rPr>
            </w:pPr>
            <w:r>
              <w:rPr>
                <w:color w:val="000000"/>
                <w:sz w:val="24"/>
                <w:szCs w:val="24"/>
              </w:rPr>
              <w:t>.</w:t>
            </w:r>
          </w:p>
        </w:tc>
      </w:tr>
      <w:tr w:rsidR="001E0CF9" w14:paraId="4BD4B322" w14:textId="77777777" w:rsidTr="004949AA">
        <w:trPr>
          <w:jc w:val="center"/>
        </w:trPr>
        <w:tc>
          <w:tcPr>
            <w:tcW w:w="1129" w:type="dxa"/>
            <w:tcBorders>
              <w:top w:val="single" w:sz="4" w:space="0" w:color="auto"/>
              <w:left w:val="single" w:sz="4" w:space="0" w:color="auto"/>
            </w:tcBorders>
            <w:shd w:val="clear" w:color="auto" w:fill="auto"/>
          </w:tcPr>
          <w:p w14:paraId="04DFB997" w14:textId="758899F8" w:rsidR="001E0CF9" w:rsidRPr="004949AA" w:rsidRDefault="001E0CF9" w:rsidP="001E0CF9">
            <w:pPr>
              <w:pStyle w:val="af7"/>
              <w:jc w:val="center"/>
              <w:rPr>
                <w:b/>
                <w:bCs/>
                <w:sz w:val="24"/>
                <w:szCs w:val="24"/>
              </w:rPr>
            </w:pPr>
            <w:r w:rsidRPr="004949AA">
              <w:rPr>
                <w:b/>
                <w:bCs/>
                <w:sz w:val="24"/>
                <w:szCs w:val="24"/>
              </w:rPr>
              <w:t>ПКН-2</w:t>
            </w:r>
          </w:p>
          <w:p w14:paraId="719E0B06" w14:textId="7445CFFD" w:rsidR="001E0CF9" w:rsidRPr="000A5158" w:rsidRDefault="004949AA" w:rsidP="004949AA">
            <w:pPr>
              <w:jc w:val="left"/>
              <w:rPr>
                <w:b/>
                <w:color w:val="FF0000"/>
              </w:rPr>
            </w:pPr>
            <w:r w:rsidRPr="004949AA">
              <w:rPr>
                <w:rFonts w:cs="Times New Roman"/>
                <w:sz w:val="24"/>
              </w:rPr>
              <w:t xml:space="preserve">Способность </w:t>
            </w:r>
            <w:r w:rsidRPr="004949AA">
              <w:rPr>
                <w:sz w:val="24"/>
              </w:rPr>
              <w:t>анализировать и проектировать информационные потоки</w:t>
            </w:r>
            <w:r w:rsidRPr="00E56C06">
              <w:rPr>
                <w:sz w:val="24"/>
              </w:rPr>
              <w:t xml:space="preserve"> организации</w:t>
            </w:r>
          </w:p>
        </w:tc>
        <w:tc>
          <w:tcPr>
            <w:tcW w:w="2410" w:type="dxa"/>
            <w:tcBorders>
              <w:top w:val="single" w:sz="4" w:space="0" w:color="auto"/>
              <w:left w:val="single" w:sz="4" w:space="0" w:color="auto"/>
              <w:bottom w:val="single" w:sz="4" w:space="0" w:color="auto"/>
            </w:tcBorders>
            <w:shd w:val="clear" w:color="auto" w:fill="auto"/>
          </w:tcPr>
          <w:p w14:paraId="5719D13A" w14:textId="45B92958" w:rsidR="001E0CF9" w:rsidRPr="001E0CF9" w:rsidRDefault="001E0CF9" w:rsidP="001E0CF9">
            <w:pPr>
              <w:pStyle w:val="af7"/>
              <w:rPr>
                <w:sz w:val="24"/>
                <w:szCs w:val="24"/>
              </w:rPr>
            </w:pPr>
            <w:r w:rsidRPr="001E0CF9">
              <w:rPr>
                <w:sz w:val="24"/>
                <w:szCs w:val="24"/>
              </w:rPr>
              <w:t>1.Анализирует информационные потоки организации.</w:t>
            </w:r>
          </w:p>
        </w:tc>
        <w:tc>
          <w:tcPr>
            <w:tcW w:w="2702" w:type="dxa"/>
            <w:tcBorders>
              <w:top w:val="single" w:sz="4" w:space="0" w:color="auto"/>
              <w:left w:val="single" w:sz="4" w:space="0" w:color="auto"/>
              <w:bottom w:val="single" w:sz="4" w:space="0" w:color="auto"/>
            </w:tcBorders>
            <w:shd w:val="clear" w:color="auto" w:fill="auto"/>
          </w:tcPr>
          <w:p w14:paraId="6B73FEFD" w14:textId="77777777" w:rsidR="001E0CF9" w:rsidRPr="00E56C06" w:rsidRDefault="001E0CF9" w:rsidP="001E0CF9">
            <w:pPr>
              <w:pStyle w:val="af7"/>
              <w:rPr>
                <w:sz w:val="24"/>
                <w:szCs w:val="24"/>
              </w:rPr>
            </w:pPr>
            <w:r w:rsidRPr="00E56C06">
              <w:rPr>
                <w:b/>
                <w:bCs/>
                <w:sz w:val="24"/>
                <w:szCs w:val="24"/>
              </w:rPr>
              <w:t>Знать:</w:t>
            </w:r>
          </w:p>
          <w:p w14:paraId="5C0A30EF" w14:textId="77777777" w:rsidR="001E0CF9" w:rsidRPr="00E56C06" w:rsidRDefault="001E0CF9" w:rsidP="001E0CF9">
            <w:pPr>
              <w:pStyle w:val="af7"/>
              <w:tabs>
                <w:tab w:val="left" w:pos="77"/>
              </w:tabs>
              <w:rPr>
                <w:sz w:val="24"/>
                <w:szCs w:val="24"/>
              </w:rPr>
            </w:pPr>
            <w:r>
              <w:rPr>
                <w:sz w:val="24"/>
                <w:szCs w:val="24"/>
              </w:rPr>
              <w:t>- основы</w:t>
            </w:r>
            <w:r w:rsidRPr="00E56C06">
              <w:rPr>
                <w:sz w:val="24"/>
                <w:szCs w:val="24"/>
              </w:rPr>
              <w:t xml:space="preserve"> </w:t>
            </w:r>
            <w:r>
              <w:rPr>
                <w:sz w:val="24"/>
                <w:szCs w:val="24"/>
              </w:rPr>
              <w:t>моделирования информационных представлений в инфраструктуре организации</w:t>
            </w:r>
            <w:r w:rsidRPr="00E56C06">
              <w:rPr>
                <w:sz w:val="24"/>
                <w:szCs w:val="24"/>
              </w:rPr>
              <w:t>.</w:t>
            </w:r>
          </w:p>
          <w:p w14:paraId="0E0438F0" w14:textId="77777777" w:rsidR="001E0CF9" w:rsidRPr="00E56C06" w:rsidRDefault="001E0CF9" w:rsidP="001E0CF9">
            <w:pPr>
              <w:pStyle w:val="af7"/>
              <w:rPr>
                <w:sz w:val="24"/>
                <w:szCs w:val="24"/>
              </w:rPr>
            </w:pPr>
            <w:r w:rsidRPr="00E56C06">
              <w:rPr>
                <w:b/>
                <w:bCs/>
                <w:sz w:val="24"/>
                <w:szCs w:val="24"/>
              </w:rPr>
              <w:t>Уметь:</w:t>
            </w:r>
          </w:p>
          <w:p w14:paraId="147C809B" w14:textId="5309092E" w:rsidR="001E0CF9" w:rsidRDefault="001E0CF9" w:rsidP="001E0CF9">
            <w:pPr>
              <w:pStyle w:val="af7"/>
              <w:rPr>
                <w:sz w:val="24"/>
                <w:szCs w:val="24"/>
              </w:rPr>
            </w:pPr>
            <w:r w:rsidRPr="00E56C06">
              <w:rPr>
                <w:sz w:val="24"/>
              </w:rPr>
              <w:t xml:space="preserve">- </w:t>
            </w:r>
            <w:r>
              <w:rPr>
                <w:sz w:val="24"/>
              </w:rPr>
              <w:t>выбирать релевантные нотации моделирования информационных потоков организации</w:t>
            </w:r>
            <w:r w:rsidRPr="00E56C06">
              <w:rPr>
                <w:sz w:val="24"/>
              </w:rPr>
              <w:t>.</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3DBEACB" w14:textId="1E227D3E" w:rsidR="000A5562" w:rsidRPr="000A5562" w:rsidRDefault="000A5562" w:rsidP="00C91EC0">
            <w:pPr>
              <w:pStyle w:val="af7"/>
              <w:tabs>
                <w:tab w:val="left" w:leader="underscore" w:pos="960"/>
              </w:tabs>
              <w:jc w:val="both"/>
              <w:rPr>
                <w:sz w:val="24"/>
                <w:szCs w:val="24"/>
              </w:rPr>
            </w:pPr>
            <w:r>
              <w:rPr>
                <w:b/>
                <w:bCs/>
                <w:color w:val="000000"/>
                <w:sz w:val="24"/>
                <w:szCs w:val="24"/>
              </w:rPr>
              <w:t>Задание</w:t>
            </w:r>
            <w:r w:rsidR="008A6000">
              <w:rPr>
                <w:b/>
                <w:bCs/>
                <w:color w:val="000000"/>
                <w:sz w:val="24"/>
                <w:szCs w:val="24"/>
              </w:rPr>
              <w:t xml:space="preserve"> </w:t>
            </w:r>
            <w:r>
              <w:rPr>
                <w:b/>
                <w:bCs/>
                <w:color w:val="000000"/>
                <w:sz w:val="24"/>
                <w:szCs w:val="24"/>
              </w:rPr>
              <w:t xml:space="preserve">1: </w:t>
            </w:r>
            <w:r>
              <w:rPr>
                <w:color w:val="000000"/>
                <w:sz w:val="24"/>
                <w:szCs w:val="24"/>
              </w:rPr>
              <w:t>Проанализировав модель бизнес-процесса, выявите узкие</w:t>
            </w:r>
            <w:r>
              <w:rPr>
                <w:sz w:val="24"/>
                <w:szCs w:val="24"/>
              </w:rPr>
              <w:t xml:space="preserve"> </w:t>
            </w:r>
            <w:r>
              <w:rPr>
                <w:color w:val="000000"/>
                <w:sz w:val="24"/>
                <w:szCs w:val="24"/>
              </w:rPr>
              <w:t xml:space="preserve">места и предложите, как скорректировать информационные потоки и </w:t>
            </w:r>
            <w:r w:rsidR="00207962">
              <w:rPr>
                <w:color w:val="000000"/>
                <w:sz w:val="24"/>
                <w:szCs w:val="24"/>
              </w:rPr>
              <w:t>нотацию моделирования</w:t>
            </w:r>
            <w:r>
              <w:rPr>
                <w:color w:val="000000"/>
                <w:sz w:val="24"/>
                <w:szCs w:val="24"/>
              </w:rPr>
              <w:t xml:space="preserve"> стоит предложить руководству компании</w:t>
            </w:r>
            <w:r>
              <w:rPr>
                <w:color w:val="000000"/>
                <w:sz w:val="22"/>
                <w:szCs w:val="22"/>
              </w:rPr>
              <w:t>.</w:t>
            </w:r>
          </w:p>
          <w:p w14:paraId="075E6851" w14:textId="77777777" w:rsidR="001E0CF9" w:rsidRDefault="001E0CF9" w:rsidP="001E0CF9">
            <w:pPr>
              <w:pStyle w:val="af7"/>
              <w:rPr>
                <w:sz w:val="24"/>
                <w:szCs w:val="24"/>
              </w:rPr>
            </w:pPr>
          </w:p>
        </w:tc>
      </w:tr>
      <w:tr w:rsidR="001E0CF9" w14:paraId="7F2887C8" w14:textId="77777777" w:rsidTr="004949AA">
        <w:trPr>
          <w:jc w:val="center"/>
        </w:trPr>
        <w:tc>
          <w:tcPr>
            <w:tcW w:w="1129" w:type="dxa"/>
            <w:tcBorders>
              <w:left w:val="single" w:sz="4" w:space="0" w:color="auto"/>
              <w:bottom w:val="single" w:sz="4" w:space="0" w:color="auto"/>
            </w:tcBorders>
            <w:shd w:val="clear" w:color="auto" w:fill="auto"/>
          </w:tcPr>
          <w:p w14:paraId="393309C3" w14:textId="77777777" w:rsidR="001E0CF9" w:rsidRPr="000A5158" w:rsidRDefault="001E0CF9" w:rsidP="001E0CF9">
            <w:pPr>
              <w:pStyle w:val="af7"/>
              <w:jc w:val="center"/>
              <w:rPr>
                <w:b/>
                <w:bCs/>
                <w:color w:val="FF0000"/>
              </w:rPr>
            </w:pPr>
          </w:p>
        </w:tc>
        <w:tc>
          <w:tcPr>
            <w:tcW w:w="2410" w:type="dxa"/>
            <w:tcBorders>
              <w:top w:val="single" w:sz="4" w:space="0" w:color="auto"/>
              <w:left w:val="single" w:sz="4" w:space="0" w:color="auto"/>
            </w:tcBorders>
            <w:shd w:val="clear" w:color="auto" w:fill="auto"/>
          </w:tcPr>
          <w:p w14:paraId="760A4E16" w14:textId="1CB21A2E" w:rsidR="001E0CF9" w:rsidRDefault="001E0CF9" w:rsidP="001E0CF9">
            <w:pPr>
              <w:pStyle w:val="af7"/>
              <w:rPr>
                <w:sz w:val="24"/>
                <w:szCs w:val="24"/>
              </w:rPr>
            </w:pPr>
            <w:r>
              <w:rPr>
                <w:sz w:val="24"/>
              </w:rPr>
              <w:t>2.</w:t>
            </w:r>
            <w:r w:rsidRPr="00E56C06">
              <w:rPr>
                <w:sz w:val="24"/>
              </w:rPr>
              <w:t>Создают модели «как есть» и «как должно быть» информационных потоков организации.</w:t>
            </w:r>
          </w:p>
        </w:tc>
        <w:tc>
          <w:tcPr>
            <w:tcW w:w="2702" w:type="dxa"/>
            <w:tcBorders>
              <w:top w:val="single" w:sz="4" w:space="0" w:color="auto"/>
              <w:left w:val="single" w:sz="4" w:space="0" w:color="auto"/>
            </w:tcBorders>
            <w:shd w:val="clear" w:color="auto" w:fill="auto"/>
          </w:tcPr>
          <w:p w14:paraId="77A322D6" w14:textId="77777777" w:rsidR="001E0CF9" w:rsidRPr="00E56C06" w:rsidRDefault="001E0CF9" w:rsidP="001E0CF9">
            <w:pPr>
              <w:pStyle w:val="af7"/>
              <w:rPr>
                <w:sz w:val="24"/>
                <w:szCs w:val="24"/>
              </w:rPr>
            </w:pPr>
            <w:r w:rsidRPr="00E56C06">
              <w:rPr>
                <w:b/>
                <w:bCs/>
                <w:sz w:val="24"/>
                <w:szCs w:val="24"/>
              </w:rPr>
              <w:t>Знать:</w:t>
            </w:r>
          </w:p>
          <w:p w14:paraId="487C5A90" w14:textId="77777777" w:rsidR="001E0CF9" w:rsidRPr="00E56C06" w:rsidRDefault="001E0CF9" w:rsidP="001E0CF9">
            <w:pPr>
              <w:pStyle w:val="af7"/>
              <w:tabs>
                <w:tab w:val="left" w:pos="77"/>
              </w:tabs>
              <w:rPr>
                <w:sz w:val="24"/>
                <w:szCs w:val="24"/>
              </w:rPr>
            </w:pPr>
            <w:r w:rsidRPr="00E56C06">
              <w:rPr>
                <w:sz w:val="24"/>
                <w:szCs w:val="24"/>
              </w:rPr>
              <w:t xml:space="preserve">- основные </w:t>
            </w:r>
            <w:r>
              <w:rPr>
                <w:sz w:val="24"/>
                <w:szCs w:val="24"/>
              </w:rPr>
              <w:t>нотации моделирования организации</w:t>
            </w:r>
            <w:r w:rsidRPr="00E56C06">
              <w:rPr>
                <w:sz w:val="24"/>
                <w:szCs w:val="24"/>
              </w:rPr>
              <w:t>.</w:t>
            </w:r>
          </w:p>
          <w:p w14:paraId="65AB12AA" w14:textId="77777777" w:rsidR="001E0CF9" w:rsidRPr="00E56C06" w:rsidRDefault="001E0CF9" w:rsidP="001E0CF9">
            <w:pPr>
              <w:pStyle w:val="af7"/>
              <w:rPr>
                <w:sz w:val="24"/>
                <w:szCs w:val="24"/>
              </w:rPr>
            </w:pPr>
            <w:r w:rsidRPr="00E56C06">
              <w:rPr>
                <w:b/>
                <w:bCs/>
                <w:sz w:val="24"/>
                <w:szCs w:val="24"/>
              </w:rPr>
              <w:t>Уметь:</w:t>
            </w:r>
          </w:p>
          <w:p w14:paraId="04629071" w14:textId="6EF7E11E" w:rsidR="001E0CF9" w:rsidRDefault="001E0CF9" w:rsidP="001E0CF9">
            <w:pPr>
              <w:pStyle w:val="af7"/>
              <w:rPr>
                <w:sz w:val="24"/>
                <w:szCs w:val="24"/>
              </w:rPr>
            </w:pPr>
            <w:r w:rsidRPr="00E56C06">
              <w:rPr>
                <w:sz w:val="24"/>
              </w:rPr>
              <w:t xml:space="preserve">- применять </w:t>
            </w:r>
            <w:r>
              <w:rPr>
                <w:sz w:val="24"/>
              </w:rPr>
              <w:t>инструменты моделирования</w:t>
            </w:r>
            <w:r w:rsidRPr="00E56C06">
              <w:rPr>
                <w:sz w:val="24"/>
              </w:rPr>
              <w:t xml:space="preserve"> </w:t>
            </w:r>
            <w:r>
              <w:rPr>
                <w:sz w:val="24"/>
              </w:rPr>
              <w:t>информационных потоков организации</w:t>
            </w:r>
            <w:r w:rsidRPr="00E56C06">
              <w:rPr>
                <w:sz w:val="24"/>
              </w:rPr>
              <w:t>.</w:t>
            </w:r>
          </w:p>
        </w:tc>
        <w:tc>
          <w:tcPr>
            <w:tcW w:w="3535" w:type="dxa"/>
            <w:tcBorders>
              <w:top w:val="single" w:sz="4" w:space="0" w:color="auto"/>
              <w:left w:val="single" w:sz="4" w:space="0" w:color="auto"/>
              <w:right w:val="single" w:sz="4" w:space="0" w:color="auto"/>
            </w:tcBorders>
            <w:shd w:val="clear" w:color="auto" w:fill="auto"/>
          </w:tcPr>
          <w:p w14:paraId="4765EBFC" w14:textId="1FF4C613" w:rsidR="000A5562" w:rsidRPr="00C91EC0" w:rsidRDefault="000A5562" w:rsidP="00C91EC0">
            <w:pPr>
              <w:pStyle w:val="af7"/>
              <w:jc w:val="both"/>
              <w:rPr>
                <w:sz w:val="24"/>
                <w:szCs w:val="24"/>
              </w:rPr>
            </w:pPr>
            <w:r w:rsidRPr="00C91EC0">
              <w:rPr>
                <w:b/>
                <w:bCs/>
                <w:color w:val="000000"/>
                <w:sz w:val="24"/>
                <w:szCs w:val="24"/>
              </w:rPr>
              <w:t>Задание 1</w:t>
            </w:r>
            <w:r w:rsidR="00770F8A">
              <w:rPr>
                <w:color w:val="000000"/>
                <w:sz w:val="24"/>
                <w:szCs w:val="24"/>
              </w:rPr>
              <w:t>:</w:t>
            </w:r>
          </w:p>
          <w:p w14:paraId="2C1B01A2" w14:textId="4041C128" w:rsidR="000A5562" w:rsidRPr="00C91EC0" w:rsidRDefault="000A5562" w:rsidP="00C91EC0">
            <w:pPr>
              <w:pStyle w:val="af7"/>
              <w:jc w:val="both"/>
              <w:rPr>
                <w:sz w:val="24"/>
                <w:szCs w:val="24"/>
              </w:rPr>
            </w:pPr>
            <w:r w:rsidRPr="00C91EC0">
              <w:rPr>
                <w:color w:val="000000"/>
                <w:sz w:val="24"/>
                <w:szCs w:val="24"/>
              </w:rPr>
              <w:t>Постройте модель</w:t>
            </w:r>
            <w:r w:rsidRPr="00C91EC0">
              <w:rPr>
                <w:color w:val="000000"/>
                <w:sz w:val="24"/>
                <w:szCs w:val="24"/>
                <w:lang w:eastAsia="en-US" w:bidi="en-US"/>
              </w:rPr>
              <w:t xml:space="preserve"> </w:t>
            </w:r>
            <w:r w:rsidRPr="00C91EC0">
              <w:rPr>
                <w:color w:val="000000"/>
                <w:sz w:val="24"/>
                <w:szCs w:val="24"/>
              </w:rPr>
              <w:t xml:space="preserve">процесса проведения маркетингового исследования рынка </w:t>
            </w:r>
            <w:r w:rsidRPr="00C91EC0">
              <w:rPr>
                <w:color w:val="000000"/>
                <w:sz w:val="24"/>
                <w:szCs w:val="24"/>
                <w:lang w:val="en-US" w:eastAsia="en-US" w:bidi="en-US"/>
              </w:rPr>
              <w:t>CRM</w:t>
            </w:r>
            <w:r w:rsidRPr="00C91EC0">
              <w:rPr>
                <w:color w:val="000000"/>
                <w:sz w:val="24"/>
                <w:szCs w:val="24"/>
              </w:rPr>
              <w:t xml:space="preserve">-систем для консалтинговой компании. </w:t>
            </w:r>
            <w:r w:rsidRPr="00C91EC0">
              <w:rPr>
                <w:b/>
                <w:bCs/>
                <w:color w:val="000000"/>
                <w:sz w:val="24"/>
                <w:szCs w:val="24"/>
              </w:rPr>
              <w:t>Задание 2</w:t>
            </w:r>
            <w:r w:rsidR="00770F8A">
              <w:rPr>
                <w:color w:val="000000"/>
                <w:sz w:val="24"/>
                <w:szCs w:val="24"/>
              </w:rPr>
              <w:t>:</w:t>
            </w:r>
          </w:p>
          <w:p w14:paraId="544BE8A3" w14:textId="231A6A96" w:rsidR="001E0CF9" w:rsidRDefault="000A5562" w:rsidP="00C91EC0">
            <w:pPr>
              <w:pStyle w:val="af7"/>
              <w:jc w:val="both"/>
              <w:rPr>
                <w:sz w:val="24"/>
                <w:szCs w:val="24"/>
              </w:rPr>
            </w:pPr>
            <w:r w:rsidRPr="00C91EC0">
              <w:rPr>
                <w:sz w:val="24"/>
                <w:szCs w:val="24"/>
              </w:rPr>
              <w:t>Постройте модель создания корпоративной отчетности для страховой компании и предложите ИТ-инструменты, которые могут улучшить выполнение этого процесса.</w:t>
            </w:r>
          </w:p>
        </w:tc>
      </w:tr>
      <w:tr w:rsidR="00A53F85" w14:paraId="7206060C" w14:textId="77777777" w:rsidTr="004949AA">
        <w:trPr>
          <w:trHeight w:val="1260"/>
          <w:jc w:val="center"/>
        </w:trPr>
        <w:tc>
          <w:tcPr>
            <w:tcW w:w="1129" w:type="dxa"/>
            <w:vMerge w:val="restart"/>
            <w:tcBorders>
              <w:top w:val="single" w:sz="4" w:space="0" w:color="auto"/>
              <w:left w:val="single" w:sz="4" w:space="0" w:color="auto"/>
              <w:bottom w:val="single" w:sz="4" w:space="0" w:color="auto"/>
            </w:tcBorders>
            <w:shd w:val="clear" w:color="auto" w:fill="auto"/>
          </w:tcPr>
          <w:p w14:paraId="32D4DEB9" w14:textId="77777777" w:rsidR="00A53F85" w:rsidRDefault="00A53F85" w:rsidP="004949AA">
            <w:pPr>
              <w:pStyle w:val="af7"/>
              <w:rPr>
                <w:sz w:val="24"/>
                <w:szCs w:val="24"/>
              </w:rPr>
            </w:pPr>
            <w:r>
              <w:rPr>
                <w:b/>
                <w:bCs/>
                <w:sz w:val="24"/>
                <w:szCs w:val="24"/>
              </w:rPr>
              <w:t>ПКН-9</w:t>
            </w:r>
          </w:p>
          <w:p w14:paraId="2B711D2D" w14:textId="77777777" w:rsidR="00A53F85" w:rsidRDefault="00A53F85" w:rsidP="004949AA">
            <w:pPr>
              <w:pStyle w:val="af7"/>
              <w:jc w:val="center"/>
              <w:rPr>
                <w:sz w:val="24"/>
                <w:szCs w:val="24"/>
              </w:rPr>
            </w:pPr>
            <w:r>
              <w:rPr>
                <w:sz w:val="24"/>
                <w:szCs w:val="24"/>
              </w:rPr>
              <w:t xml:space="preserve">Способность управлять моделью </w:t>
            </w:r>
            <w:proofErr w:type="spellStart"/>
            <w:r>
              <w:rPr>
                <w:sz w:val="24"/>
                <w:szCs w:val="24"/>
              </w:rPr>
              <w:t>сорсинга</w:t>
            </w:r>
            <w:proofErr w:type="spellEnd"/>
          </w:p>
        </w:tc>
        <w:tc>
          <w:tcPr>
            <w:tcW w:w="2410" w:type="dxa"/>
            <w:tcBorders>
              <w:top w:val="single" w:sz="4" w:space="0" w:color="auto"/>
              <w:left w:val="single" w:sz="4" w:space="0" w:color="auto"/>
              <w:bottom w:val="single" w:sz="4" w:space="0" w:color="auto"/>
            </w:tcBorders>
            <w:shd w:val="clear" w:color="auto" w:fill="auto"/>
          </w:tcPr>
          <w:p w14:paraId="2D790324" w14:textId="77777777" w:rsidR="00A53F85" w:rsidRDefault="00A53F85" w:rsidP="00A53F85">
            <w:pPr>
              <w:pStyle w:val="af7"/>
              <w:rPr>
                <w:sz w:val="24"/>
                <w:szCs w:val="24"/>
              </w:rPr>
            </w:pPr>
            <w:r>
              <w:rPr>
                <w:sz w:val="24"/>
                <w:szCs w:val="24"/>
              </w:rPr>
              <w:t xml:space="preserve">1.Демонстрирует знания о моделях </w:t>
            </w:r>
            <w:proofErr w:type="spellStart"/>
            <w:r>
              <w:rPr>
                <w:sz w:val="24"/>
                <w:szCs w:val="24"/>
              </w:rPr>
              <w:t>сорсинга</w:t>
            </w:r>
            <w:proofErr w:type="spellEnd"/>
            <w:r>
              <w:rPr>
                <w:sz w:val="24"/>
                <w:szCs w:val="24"/>
              </w:rPr>
              <w:t>.</w:t>
            </w:r>
          </w:p>
          <w:p w14:paraId="167A53F9" w14:textId="3BCA2742" w:rsidR="00A53F85" w:rsidRDefault="00A53F85" w:rsidP="00A53F85">
            <w:pPr>
              <w:pStyle w:val="af7"/>
              <w:rPr>
                <w:sz w:val="24"/>
                <w:szCs w:val="24"/>
              </w:rPr>
            </w:pPr>
          </w:p>
        </w:tc>
        <w:tc>
          <w:tcPr>
            <w:tcW w:w="2702" w:type="dxa"/>
            <w:tcBorders>
              <w:top w:val="single" w:sz="4" w:space="0" w:color="auto"/>
              <w:left w:val="single" w:sz="4" w:space="0" w:color="auto"/>
              <w:bottom w:val="single" w:sz="4" w:space="0" w:color="auto"/>
            </w:tcBorders>
            <w:shd w:val="clear" w:color="auto" w:fill="auto"/>
          </w:tcPr>
          <w:p w14:paraId="1EC39D43" w14:textId="77777777" w:rsidR="00A53F85" w:rsidRPr="000E3460" w:rsidRDefault="00A53F85" w:rsidP="00A53F85">
            <w:pPr>
              <w:pStyle w:val="af7"/>
              <w:rPr>
                <w:sz w:val="22"/>
                <w:szCs w:val="22"/>
              </w:rPr>
            </w:pPr>
            <w:r w:rsidRPr="000E3460">
              <w:rPr>
                <w:b/>
                <w:bCs/>
                <w:sz w:val="22"/>
                <w:szCs w:val="22"/>
              </w:rPr>
              <w:t>Знать:</w:t>
            </w:r>
          </w:p>
          <w:p w14:paraId="5174DA85" w14:textId="77777777" w:rsidR="00A53F85" w:rsidRPr="000E3460" w:rsidRDefault="00A53F85" w:rsidP="00A53F85">
            <w:pPr>
              <w:pStyle w:val="af7"/>
              <w:tabs>
                <w:tab w:val="left" w:pos="77"/>
              </w:tabs>
              <w:rPr>
                <w:sz w:val="22"/>
                <w:szCs w:val="22"/>
              </w:rPr>
            </w:pPr>
            <w:r w:rsidRPr="000E3460">
              <w:rPr>
                <w:sz w:val="22"/>
                <w:szCs w:val="22"/>
              </w:rPr>
              <w:t xml:space="preserve">- </w:t>
            </w:r>
            <w:r>
              <w:rPr>
                <w:sz w:val="22"/>
                <w:szCs w:val="22"/>
              </w:rPr>
              <w:t>возможные варианты разработки информационных систем</w:t>
            </w:r>
            <w:r w:rsidRPr="000E3460">
              <w:rPr>
                <w:sz w:val="22"/>
                <w:szCs w:val="22"/>
              </w:rPr>
              <w:t>;</w:t>
            </w:r>
          </w:p>
          <w:p w14:paraId="0AF00F97" w14:textId="77777777" w:rsidR="00A53F85" w:rsidRPr="000E3460" w:rsidRDefault="00A53F85" w:rsidP="00A53F85">
            <w:pPr>
              <w:pStyle w:val="af7"/>
              <w:tabs>
                <w:tab w:val="left" w:pos="77"/>
              </w:tabs>
              <w:rPr>
                <w:sz w:val="22"/>
                <w:szCs w:val="22"/>
              </w:rPr>
            </w:pPr>
            <w:r w:rsidRPr="000E3460">
              <w:rPr>
                <w:sz w:val="22"/>
                <w:szCs w:val="22"/>
              </w:rPr>
              <w:t>- различия в организации процесса внедрения при выборе различных</w:t>
            </w:r>
            <w:r>
              <w:rPr>
                <w:sz w:val="22"/>
                <w:szCs w:val="22"/>
              </w:rPr>
              <w:t xml:space="preserve"> моделей </w:t>
            </w:r>
            <w:proofErr w:type="spellStart"/>
            <w:r>
              <w:rPr>
                <w:sz w:val="22"/>
                <w:szCs w:val="22"/>
              </w:rPr>
              <w:t>сорсинга</w:t>
            </w:r>
            <w:proofErr w:type="spellEnd"/>
            <w:r>
              <w:rPr>
                <w:sz w:val="22"/>
                <w:szCs w:val="22"/>
              </w:rPr>
              <w:t>.</w:t>
            </w:r>
          </w:p>
          <w:p w14:paraId="3692BD37" w14:textId="77777777" w:rsidR="00A53F85" w:rsidRPr="000E3460" w:rsidRDefault="00A53F85" w:rsidP="00A53F85">
            <w:pPr>
              <w:pStyle w:val="af7"/>
              <w:rPr>
                <w:sz w:val="22"/>
                <w:szCs w:val="22"/>
              </w:rPr>
            </w:pPr>
            <w:r w:rsidRPr="000E3460">
              <w:rPr>
                <w:b/>
                <w:bCs/>
                <w:sz w:val="22"/>
                <w:szCs w:val="22"/>
              </w:rPr>
              <w:t>Уметь:</w:t>
            </w:r>
          </w:p>
          <w:p w14:paraId="2853B1E3" w14:textId="3671CB03" w:rsidR="00A53F85" w:rsidRDefault="00A53F85" w:rsidP="00A53F85">
            <w:pPr>
              <w:pStyle w:val="af7"/>
              <w:rPr>
                <w:sz w:val="24"/>
                <w:szCs w:val="24"/>
              </w:rPr>
            </w:pPr>
            <w:r w:rsidRPr="000E3460">
              <w:rPr>
                <w:sz w:val="22"/>
                <w:szCs w:val="22"/>
              </w:rPr>
              <w:t xml:space="preserve">- обосновывать выбор модели </w:t>
            </w:r>
            <w:proofErr w:type="spellStart"/>
            <w:r w:rsidRPr="000E3460">
              <w:rPr>
                <w:sz w:val="22"/>
                <w:szCs w:val="22"/>
              </w:rPr>
              <w:t>сорсинга</w:t>
            </w:r>
            <w:proofErr w:type="spellEnd"/>
            <w:r w:rsidRPr="000E3460">
              <w:rPr>
                <w:sz w:val="22"/>
                <w:szCs w:val="22"/>
              </w:rPr>
              <w:t xml:space="preserve"> для в</w:t>
            </w:r>
            <w:r>
              <w:rPr>
                <w:sz w:val="22"/>
                <w:szCs w:val="22"/>
              </w:rPr>
              <w:t>недрения информационной системы</w:t>
            </w:r>
            <w:r w:rsidRPr="00484409">
              <w:rPr>
                <w:sz w:val="22"/>
                <w:szCs w:val="22"/>
              </w:rPr>
              <w:t>.</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55EEE162" w14:textId="77777777" w:rsidR="00A53F85" w:rsidRDefault="00A53F85" w:rsidP="00A53F85">
            <w:pPr>
              <w:pStyle w:val="af7"/>
              <w:rPr>
                <w:sz w:val="24"/>
                <w:szCs w:val="24"/>
              </w:rPr>
            </w:pPr>
            <w:r>
              <w:rPr>
                <w:b/>
                <w:bCs/>
                <w:sz w:val="24"/>
                <w:szCs w:val="24"/>
              </w:rPr>
              <w:t xml:space="preserve">Задание 1: </w:t>
            </w:r>
            <w:r>
              <w:rPr>
                <w:sz w:val="24"/>
                <w:szCs w:val="24"/>
              </w:rPr>
              <w:t>Компания начала процесс цифровой трансформации, что предполагает изменения в ИТ- ландшафте, инфраструктуре, корпоративной культуре и т.п. Проект весьма сложный, что предполагает оценку кадров для его реализации. Исходя из описания компании, оцените возможности подразделения ИТ по реализации поставленных задач,</w:t>
            </w:r>
          </w:p>
          <w:p w14:paraId="48495281" w14:textId="77777777" w:rsidR="00A53F85" w:rsidRDefault="00A53F85" w:rsidP="00A53F85">
            <w:pPr>
              <w:pStyle w:val="af7"/>
              <w:rPr>
                <w:sz w:val="24"/>
                <w:szCs w:val="24"/>
              </w:rPr>
            </w:pPr>
            <w:r>
              <w:rPr>
                <w:sz w:val="24"/>
                <w:szCs w:val="24"/>
              </w:rPr>
              <w:t xml:space="preserve">при необходимости обоснуйте выбор </w:t>
            </w:r>
            <w:proofErr w:type="spellStart"/>
            <w:r>
              <w:rPr>
                <w:sz w:val="24"/>
                <w:szCs w:val="24"/>
              </w:rPr>
              <w:t>аутсорсинговой</w:t>
            </w:r>
            <w:proofErr w:type="spellEnd"/>
            <w:r>
              <w:rPr>
                <w:sz w:val="24"/>
                <w:szCs w:val="24"/>
              </w:rPr>
              <w:t xml:space="preserve"> компании для реализации отдельных задач указанного проекта.</w:t>
            </w:r>
          </w:p>
          <w:p w14:paraId="3FEEF9E7" w14:textId="78CE083F" w:rsidR="00A53F85" w:rsidRDefault="00A53F85" w:rsidP="00A53F85">
            <w:pPr>
              <w:pStyle w:val="af7"/>
              <w:rPr>
                <w:sz w:val="24"/>
                <w:szCs w:val="24"/>
              </w:rPr>
            </w:pPr>
            <w:r>
              <w:rPr>
                <w:b/>
                <w:bCs/>
                <w:sz w:val="24"/>
                <w:szCs w:val="24"/>
              </w:rPr>
              <w:t>Задание 2</w:t>
            </w:r>
            <w:r w:rsidR="00770F8A">
              <w:rPr>
                <w:sz w:val="24"/>
                <w:szCs w:val="24"/>
              </w:rPr>
              <w:t>:</w:t>
            </w:r>
          </w:p>
          <w:p w14:paraId="2DDC2862" w14:textId="28B04A2E" w:rsidR="00A53F85" w:rsidRDefault="00A53F85" w:rsidP="00A53F85">
            <w:pPr>
              <w:pStyle w:val="af7"/>
              <w:rPr>
                <w:sz w:val="24"/>
                <w:szCs w:val="24"/>
              </w:rPr>
            </w:pPr>
            <w:r>
              <w:rPr>
                <w:sz w:val="24"/>
                <w:szCs w:val="24"/>
              </w:rPr>
              <w:t>Компания имеет собственный ИТ-отдел с командой разработчиков. В финансовом отеле предстоит внедрение многоуровневой информационно-</w:t>
            </w:r>
            <w:r>
              <w:rPr>
                <w:sz w:val="24"/>
                <w:szCs w:val="24"/>
              </w:rPr>
              <w:softHyphen/>
              <w:t xml:space="preserve">аналитической системы, но в команде разработчиков нет собственных специалистов именно по этому решению, но есть квалифицированные программисты. Какие критерии выбора команды внедрения вы можете предложить, какая модель </w:t>
            </w:r>
            <w:proofErr w:type="spellStart"/>
            <w:r>
              <w:rPr>
                <w:sz w:val="24"/>
                <w:szCs w:val="24"/>
              </w:rPr>
              <w:t>сорсинга</w:t>
            </w:r>
            <w:proofErr w:type="spellEnd"/>
            <w:r>
              <w:rPr>
                <w:sz w:val="24"/>
                <w:szCs w:val="24"/>
              </w:rPr>
              <w:t xml:space="preserve"> на</w:t>
            </w:r>
            <w:r w:rsidR="004949AA">
              <w:rPr>
                <w:sz w:val="24"/>
                <w:szCs w:val="24"/>
              </w:rPr>
              <w:t xml:space="preserve"> ваш взгляд приоритетнее.</w:t>
            </w:r>
          </w:p>
        </w:tc>
      </w:tr>
      <w:tr w:rsidR="00A53F85" w14:paraId="47336113" w14:textId="77777777" w:rsidTr="004949AA">
        <w:trPr>
          <w:trHeight w:val="1260"/>
          <w:jc w:val="center"/>
        </w:trPr>
        <w:tc>
          <w:tcPr>
            <w:tcW w:w="1129" w:type="dxa"/>
            <w:vMerge/>
            <w:tcBorders>
              <w:left w:val="single" w:sz="4" w:space="0" w:color="auto"/>
              <w:bottom w:val="single" w:sz="4" w:space="0" w:color="auto"/>
            </w:tcBorders>
            <w:shd w:val="clear" w:color="auto" w:fill="auto"/>
          </w:tcPr>
          <w:p w14:paraId="327572B9" w14:textId="77777777" w:rsidR="00A53F85" w:rsidRDefault="00A53F85" w:rsidP="00A53F85">
            <w:pPr>
              <w:pStyle w:val="af7"/>
              <w:ind w:firstLine="400"/>
              <w:rPr>
                <w:b/>
                <w:bCs/>
                <w:sz w:val="24"/>
                <w:szCs w:val="24"/>
              </w:rPr>
            </w:pPr>
          </w:p>
        </w:tc>
        <w:tc>
          <w:tcPr>
            <w:tcW w:w="2410" w:type="dxa"/>
            <w:tcBorders>
              <w:top w:val="single" w:sz="4" w:space="0" w:color="auto"/>
              <w:left w:val="single" w:sz="4" w:space="0" w:color="auto"/>
              <w:bottom w:val="single" w:sz="4" w:space="0" w:color="auto"/>
            </w:tcBorders>
            <w:shd w:val="clear" w:color="auto" w:fill="auto"/>
          </w:tcPr>
          <w:p w14:paraId="5EBEF8B3" w14:textId="761B5BB7" w:rsidR="00A53F85" w:rsidRDefault="00A53F85" w:rsidP="00A53F85">
            <w:pPr>
              <w:pStyle w:val="af7"/>
              <w:rPr>
                <w:sz w:val="24"/>
                <w:szCs w:val="24"/>
              </w:rPr>
            </w:pPr>
            <w:r>
              <w:rPr>
                <w:sz w:val="24"/>
                <w:szCs w:val="24"/>
              </w:rPr>
              <w:t xml:space="preserve">2.Применяет различные модели </w:t>
            </w:r>
            <w:proofErr w:type="spellStart"/>
            <w:r>
              <w:rPr>
                <w:sz w:val="24"/>
                <w:szCs w:val="24"/>
              </w:rPr>
              <w:t>сорсинга</w:t>
            </w:r>
            <w:proofErr w:type="spellEnd"/>
            <w:r>
              <w:rPr>
                <w:sz w:val="24"/>
                <w:szCs w:val="24"/>
              </w:rPr>
              <w:t xml:space="preserve"> для конкретных предприятий.</w:t>
            </w:r>
          </w:p>
        </w:tc>
        <w:tc>
          <w:tcPr>
            <w:tcW w:w="2702" w:type="dxa"/>
            <w:tcBorders>
              <w:top w:val="single" w:sz="4" w:space="0" w:color="auto"/>
              <w:left w:val="single" w:sz="4" w:space="0" w:color="auto"/>
              <w:bottom w:val="single" w:sz="4" w:space="0" w:color="auto"/>
            </w:tcBorders>
            <w:shd w:val="clear" w:color="auto" w:fill="auto"/>
          </w:tcPr>
          <w:p w14:paraId="4685F85F" w14:textId="77777777" w:rsidR="00A53F85" w:rsidRPr="000E3460" w:rsidRDefault="00A53F85" w:rsidP="00A53F85">
            <w:pPr>
              <w:pStyle w:val="af7"/>
              <w:rPr>
                <w:sz w:val="22"/>
                <w:szCs w:val="22"/>
              </w:rPr>
            </w:pPr>
            <w:r w:rsidRPr="000E3460">
              <w:rPr>
                <w:b/>
                <w:bCs/>
                <w:sz w:val="22"/>
                <w:szCs w:val="22"/>
              </w:rPr>
              <w:t>Знать:</w:t>
            </w:r>
          </w:p>
          <w:p w14:paraId="1C963CE4" w14:textId="77777777" w:rsidR="00A53F85" w:rsidRPr="000E3460" w:rsidRDefault="00A53F85" w:rsidP="00A53F85">
            <w:pPr>
              <w:pStyle w:val="af7"/>
              <w:tabs>
                <w:tab w:val="left" w:pos="77"/>
              </w:tabs>
              <w:rPr>
                <w:sz w:val="22"/>
                <w:szCs w:val="22"/>
              </w:rPr>
            </w:pPr>
            <w:r w:rsidRPr="000E3460">
              <w:rPr>
                <w:sz w:val="22"/>
                <w:szCs w:val="22"/>
              </w:rPr>
              <w:t xml:space="preserve">- основные модели </w:t>
            </w:r>
            <w:proofErr w:type="spellStart"/>
            <w:r w:rsidRPr="000E3460">
              <w:rPr>
                <w:sz w:val="22"/>
                <w:szCs w:val="22"/>
              </w:rPr>
              <w:t>сорсинга</w:t>
            </w:r>
            <w:proofErr w:type="spellEnd"/>
            <w:r w:rsidRPr="000E3460">
              <w:rPr>
                <w:sz w:val="22"/>
                <w:szCs w:val="22"/>
              </w:rPr>
              <w:t xml:space="preserve"> и особенности</w:t>
            </w:r>
            <w:r>
              <w:rPr>
                <w:sz w:val="22"/>
                <w:szCs w:val="22"/>
              </w:rPr>
              <w:t xml:space="preserve"> их развертывания и применения.</w:t>
            </w:r>
          </w:p>
          <w:p w14:paraId="4AAAAB47" w14:textId="77777777" w:rsidR="00A53F85" w:rsidRPr="000E3460" w:rsidRDefault="00A53F85" w:rsidP="00A53F85">
            <w:pPr>
              <w:pStyle w:val="af7"/>
              <w:rPr>
                <w:sz w:val="22"/>
                <w:szCs w:val="22"/>
              </w:rPr>
            </w:pPr>
            <w:r w:rsidRPr="000E3460">
              <w:rPr>
                <w:b/>
                <w:bCs/>
                <w:sz w:val="22"/>
                <w:szCs w:val="22"/>
              </w:rPr>
              <w:t>Уметь:</w:t>
            </w:r>
          </w:p>
          <w:p w14:paraId="5F57CE88" w14:textId="1079A254" w:rsidR="00A53F85" w:rsidRDefault="00A53F85" w:rsidP="00A53F85">
            <w:pPr>
              <w:pStyle w:val="af7"/>
              <w:rPr>
                <w:b/>
                <w:bCs/>
                <w:sz w:val="24"/>
                <w:szCs w:val="24"/>
              </w:rPr>
            </w:pPr>
            <w:r w:rsidRPr="000E3460">
              <w:rPr>
                <w:sz w:val="22"/>
                <w:szCs w:val="22"/>
              </w:rPr>
              <w:lastRenderedPageBreak/>
              <w:t xml:space="preserve">- </w:t>
            </w:r>
            <w:r>
              <w:rPr>
                <w:sz w:val="22"/>
                <w:szCs w:val="22"/>
              </w:rPr>
              <w:t xml:space="preserve">применять модели </w:t>
            </w:r>
            <w:proofErr w:type="spellStart"/>
            <w:r>
              <w:rPr>
                <w:sz w:val="22"/>
                <w:szCs w:val="22"/>
              </w:rPr>
              <w:t>сорсинга</w:t>
            </w:r>
            <w:proofErr w:type="spellEnd"/>
            <w:r>
              <w:rPr>
                <w:sz w:val="22"/>
                <w:szCs w:val="22"/>
              </w:rPr>
              <w:t xml:space="preserve"> при формировании предложений для внедрения информационных систем.</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BD7159B" w14:textId="2610E1A1" w:rsidR="00A53F85" w:rsidRDefault="00A53F85" w:rsidP="00A53F85">
            <w:pPr>
              <w:pStyle w:val="af7"/>
              <w:rPr>
                <w:sz w:val="24"/>
                <w:szCs w:val="24"/>
              </w:rPr>
            </w:pPr>
            <w:r>
              <w:rPr>
                <w:b/>
                <w:bCs/>
                <w:sz w:val="24"/>
                <w:szCs w:val="24"/>
              </w:rPr>
              <w:lastRenderedPageBreak/>
              <w:t>Задание 1:</w:t>
            </w:r>
          </w:p>
          <w:p w14:paraId="1564AC4F" w14:textId="77777777" w:rsidR="00A53F85" w:rsidRDefault="00A53F85" w:rsidP="00A53F85">
            <w:pPr>
              <w:pStyle w:val="af7"/>
              <w:rPr>
                <w:sz w:val="24"/>
                <w:szCs w:val="24"/>
              </w:rPr>
            </w:pPr>
            <w:r>
              <w:rPr>
                <w:sz w:val="24"/>
                <w:szCs w:val="24"/>
              </w:rPr>
              <w:t>Компания внедряет КИС силами внешнего подрядчика, который далее будет ее сопровождать.</w:t>
            </w:r>
          </w:p>
          <w:p w14:paraId="469B19A3" w14:textId="523313BC" w:rsidR="00A53F85" w:rsidRDefault="00A53F85" w:rsidP="00A53F85">
            <w:pPr>
              <w:pStyle w:val="af7"/>
              <w:rPr>
                <w:b/>
                <w:bCs/>
                <w:sz w:val="24"/>
                <w:szCs w:val="24"/>
              </w:rPr>
            </w:pPr>
            <w:r>
              <w:rPr>
                <w:sz w:val="24"/>
                <w:szCs w:val="24"/>
              </w:rPr>
              <w:t xml:space="preserve">Сформулируйте основные положения Соглашения об </w:t>
            </w:r>
            <w:r>
              <w:rPr>
                <w:sz w:val="24"/>
                <w:szCs w:val="24"/>
              </w:rPr>
              <w:lastRenderedPageBreak/>
              <w:t>уровне сервиса.</w:t>
            </w:r>
          </w:p>
        </w:tc>
      </w:tr>
    </w:tbl>
    <w:p w14:paraId="50C049D4" w14:textId="77777777" w:rsidR="00A96C7B" w:rsidRDefault="00A96C7B" w:rsidP="00A96C7B">
      <w:pPr>
        <w:spacing w:line="1" w:lineRule="exact"/>
      </w:pPr>
    </w:p>
    <w:p w14:paraId="7072BAAC" w14:textId="77777777" w:rsidR="00A96C7B" w:rsidRDefault="00A96C7B" w:rsidP="00A96C7B">
      <w:pPr>
        <w:spacing w:line="1" w:lineRule="exact"/>
      </w:pPr>
    </w:p>
    <w:p w14:paraId="5FE73768" w14:textId="77777777" w:rsidR="00A96C7B" w:rsidRDefault="00A96C7B" w:rsidP="00A96C7B">
      <w:pPr>
        <w:spacing w:line="1" w:lineRule="exact"/>
      </w:pPr>
    </w:p>
    <w:p w14:paraId="37CFF3A6" w14:textId="77777777" w:rsidR="00A96C7B" w:rsidRDefault="00A96C7B" w:rsidP="00A96C7B">
      <w:pPr>
        <w:spacing w:line="1" w:lineRule="exact"/>
      </w:pPr>
    </w:p>
    <w:p w14:paraId="5F8A1A81" w14:textId="2A747410" w:rsidR="00547F14" w:rsidRPr="00E1385E" w:rsidRDefault="00547F14" w:rsidP="00A96C7B">
      <w:pPr>
        <w:spacing w:line="1" w:lineRule="exact"/>
      </w:pPr>
    </w:p>
    <w:p w14:paraId="30C6438F" w14:textId="77777777" w:rsidR="00C15419" w:rsidRDefault="00C15419" w:rsidP="00A96C7B">
      <w:pPr>
        <w:pStyle w:val="14"/>
        <w:ind w:left="737"/>
        <w:jc w:val="both"/>
      </w:pPr>
    </w:p>
    <w:p w14:paraId="0E9066A7" w14:textId="673CFE2F" w:rsidR="00542851" w:rsidRPr="00A968AB" w:rsidRDefault="00542851" w:rsidP="00542851">
      <w:pPr>
        <w:pStyle w:val="14"/>
        <w:jc w:val="center"/>
        <w:rPr>
          <w:i/>
        </w:rPr>
      </w:pPr>
      <w:r w:rsidRPr="00A968AB">
        <w:rPr>
          <w:i/>
        </w:rPr>
        <w:t>При</w:t>
      </w:r>
      <w:r>
        <w:rPr>
          <w:i/>
        </w:rPr>
        <w:t xml:space="preserve"> проведении промежуточной аттестации допустимо комбинировать задания следующих видов</w:t>
      </w:r>
      <w:r w:rsidRPr="00A968AB">
        <w:rPr>
          <w:i/>
        </w:rPr>
        <w:t>:</w:t>
      </w:r>
    </w:p>
    <w:p w14:paraId="5175E9D0" w14:textId="4C670AF6" w:rsidR="00547F14" w:rsidRDefault="00547F14" w:rsidP="00EE225D">
      <w:pPr>
        <w:pStyle w:val="14"/>
        <w:numPr>
          <w:ilvl w:val="0"/>
          <w:numId w:val="13"/>
        </w:numPr>
        <w:ind w:left="284" w:hanging="284"/>
        <w:jc w:val="both"/>
      </w:pPr>
      <w:r>
        <w:t xml:space="preserve">Дать </w:t>
      </w:r>
      <w:r w:rsidR="00B6279C">
        <w:t xml:space="preserve">характеристику </w:t>
      </w:r>
      <w:r>
        <w:t>классу информационных систем</w:t>
      </w:r>
      <w:r w:rsidRPr="007B2F96">
        <w:t xml:space="preserve"> в следующих разрезах: назначение, функции, входная/выходная информация, ролевая организация, выгоды от использования, известные решения</w:t>
      </w:r>
      <w:r>
        <w:t>. Перечень классов информационных систем для данного вопроса приведен в таблице 7.</w:t>
      </w:r>
    </w:p>
    <w:p w14:paraId="7C4CC41F" w14:textId="77777777" w:rsidR="00C62BE5" w:rsidRDefault="00C92CF0" w:rsidP="00EE225D">
      <w:pPr>
        <w:pStyle w:val="14"/>
        <w:numPr>
          <w:ilvl w:val="0"/>
          <w:numId w:val="13"/>
        </w:numPr>
        <w:ind w:left="284" w:hanging="284"/>
        <w:jc w:val="both"/>
      </w:pPr>
      <w:r>
        <w:t>Р</w:t>
      </w:r>
      <w:r w:rsidR="00547F14">
        <w:t xml:space="preserve">ассмотреть описание конкретной ситуации (кейс) и ответить на вопросы. Категории рекомендованных кейсов и вопросов приведены в </w:t>
      </w:r>
      <w:r w:rsidR="00B6279C">
        <w:t>таблице 8</w:t>
      </w:r>
      <w:r w:rsidR="00547F14">
        <w:t>.</w:t>
      </w:r>
    </w:p>
    <w:p w14:paraId="5D5F985B" w14:textId="3FB4206D" w:rsidR="00547F14" w:rsidRDefault="00C92CF0" w:rsidP="00EE225D">
      <w:pPr>
        <w:pStyle w:val="14"/>
        <w:numPr>
          <w:ilvl w:val="0"/>
          <w:numId w:val="13"/>
        </w:numPr>
        <w:ind w:left="284" w:hanging="284"/>
        <w:jc w:val="both"/>
      </w:pPr>
      <w:r>
        <w:t>И</w:t>
      </w:r>
      <w:r w:rsidR="00547F14">
        <w:t>дентифицировать терм</w:t>
      </w:r>
      <w:r w:rsidR="00B6279C">
        <w:t xml:space="preserve">ин или </w:t>
      </w:r>
      <w:r w:rsidR="0081408F">
        <w:t xml:space="preserve">информационную </w:t>
      </w:r>
      <w:r w:rsidR="00B6279C">
        <w:t>технологию</w:t>
      </w:r>
      <w:r w:rsidR="00AC0F72">
        <w:t>.</w:t>
      </w:r>
    </w:p>
    <w:p w14:paraId="3764B7AC" w14:textId="744974B9" w:rsidR="00547F14" w:rsidRDefault="001B1915" w:rsidP="00EE225D">
      <w:pPr>
        <w:pStyle w:val="14"/>
        <w:numPr>
          <w:ilvl w:val="0"/>
          <w:numId w:val="13"/>
        </w:numPr>
        <w:ind w:left="284" w:hanging="284"/>
        <w:jc w:val="both"/>
      </w:pPr>
      <w:r>
        <w:t>Ответить на к</w:t>
      </w:r>
      <w:r w:rsidR="00B6279C">
        <w:t>онтрольные вопросы</w:t>
      </w:r>
      <w:r w:rsidR="00547F14">
        <w:t xml:space="preserve"> к лекциям курса «Информационные системы управления организацией».</w:t>
      </w:r>
    </w:p>
    <w:p w14:paraId="21309328" w14:textId="28020267" w:rsidR="00547F14" w:rsidRDefault="00953C49" w:rsidP="00C62BE5">
      <w:pPr>
        <w:pStyle w:val="14"/>
        <w:ind w:firstLine="708"/>
        <w:jc w:val="right"/>
      </w:pPr>
      <w:r>
        <w:t>Таблица 7</w:t>
      </w:r>
    </w:p>
    <w:tbl>
      <w:tblPr>
        <w:tblStyle w:val="af1"/>
        <w:tblW w:w="9918" w:type="dxa"/>
        <w:tblLayout w:type="fixed"/>
        <w:tblLook w:val="04A0" w:firstRow="1" w:lastRow="0" w:firstColumn="1" w:lastColumn="0" w:noHBand="0" w:noVBand="1"/>
      </w:tblPr>
      <w:tblGrid>
        <w:gridCol w:w="529"/>
        <w:gridCol w:w="2160"/>
        <w:gridCol w:w="7229"/>
      </w:tblGrid>
      <w:tr w:rsidR="001329CD" w:rsidRPr="009741C8" w14:paraId="43488FFF" w14:textId="77777777" w:rsidTr="001329CD">
        <w:tc>
          <w:tcPr>
            <w:tcW w:w="529" w:type="dxa"/>
          </w:tcPr>
          <w:p w14:paraId="5A3FA937" w14:textId="77777777" w:rsidR="001329CD" w:rsidRPr="009741C8" w:rsidRDefault="001329CD" w:rsidP="00C62BE5">
            <w:pPr>
              <w:pStyle w:val="14"/>
              <w:tabs>
                <w:tab w:val="left" w:pos="819"/>
              </w:tabs>
              <w:jc w:val="center"/>
              <w:rPr>
                <w:b/>
                <w:sz w:val="24"/>
                <w:szCs w:val="24"/>
              </w:rPr>
            </w:pPr>
            <w:r w:rsidRPr="009741C8">
              <w:rPr>
                <w:b/>
                <w:sz w:val="24"/>
                <w:szCs w:val="24"/>
              </w:rPr>
              <w:t>№</w:t>
            </w:r>
          </w:p>
          <w:p w14:paraId="574B84E9" w14:textId="77777777" w:rsidR="001329CD" w:rsidRPr="009741C8" w:rsidRDefault="001329CD" w:rsidP="00C62BE5">
            <w:pPr>
              <w:pStyle w:val="14"/>
              <w:tabs>
                <w:tab w:val="left" w:pos="819"/>
              </w:tabs>
              <w:jc w:val="center"/>
              <w:rPr>
                <w:b/>
                <w:sz w:val="24"/>
                <w:szCs w:val="24"/>
              </w:rPr>
            </w:pPr>
            <w:proofErr w:type="spellStart"/>
            <w:r w:rsidRPr="009741C8">
              <w:rPr>
                <w:b/>
                <w:sz w:val="24"/>
                <w:szCs w:val="24"/>
              </w:rPr>
              <w:t>пп</w:t>
            </w:r>
            <w:proofErr w:type="spellEnd"/>
          </w:p>
        </w:tc>
        <w:tc>
          <w:tcPr>
            <w:tcW w:w="2160" w:type="dxa"/>
          </w:tcPr>
          <w:p w14:paraId="0736C7FF" w14:textId="77777777" w:rsidR="001329CD" w:rsidRPr="009741C8" w:rsidRDefault="001329CD" w:rsidP="00C62BE5">
            <w:pPr>
              <w:pStyle w:val="14"/>
              <w:tabs>
                <w:tab w:val="left" w:pos="819"/>
              </w:tabs>
              <w:jc w:val="center"/>
              <w:rPr>
                <w:b/>
                <w:sz w:val="24"/>
                <w:szCs w:val="24"/>
              </w:rPr>
            </w:pPr>
            <w:r w:rsidRPr="009741C8">
              <w:rPr>
                <w:b/>
                <w:sz w:val="24"/>
                <w:szCs w:val="24"/>
              </w:rPr>
              <w:t>Аббревиатура</w:t>
            </w:r>
          </w:p>
        </w:tc>
        <w:tc>
          <w:tcPr>
            <w:tcW w:w="7229" w:type="dxa"/>
          </w:tcPr>
          <w:p w14:paraId="2172919A" w14:textId="5BF1B897" w:rsidR="001329CD" w:rsidRPr="009741C8" w:rsidRDefault="001329CD" w:rsidP="00C62BE5">
            <w:pPr>
              <w:pStyle w:val="14"/>
              <w:tabs>
                <w:tab w:val="left" w:pos="819"/>
              </w:tabs>
              <w:jc w:val="center"/>
              <w:rPr>
                <w:b/>
                <w:sz w:val="24"/>
                <w:szCs w:val="24"/>
              </w:rPr>
            </w:pPr>
            <w:r w:rsidRPr="009741C8">
              <w:rPr>
                <w:b/>
                <w:sz w:val="24"/>
                <w:szCs w:val="24"/>
              </w:rPr>
              <w:t>Р</w:t>
            </w:r>
            <w:r>
              <w:rPr>
                <w:b/>
                <w:sz w:val="24"/>
                <w:szCs w:val="24"/>
              </w:rPr>
              <w:t>асшифровка</w:t>
            </w:r>
          </w:p>
        </w:tc>
      </w:tr>
      <w:tr w:rsidR="001329CD" w:rsidRPr="009741C8" w14:paraId="7D573A8E" w14:textId="77777777" w:rsidTr="001329CD">
        <w:tc>
          <w:tcPr>
            <w:tcW w:w="529" w:type="dxa"/>
          </w:tcPr>
          <w:p w14:paraId="51C8F550"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w:t>
            </w:r>
          </w:p>
        </w:tc>
        <w:tc>
          <w:tcPr>
            <w:tcW w:w="2160" w:type="dxa"/>
          </w:tcPr>
          <w:p w14:paraId="2577E970" w14:textId="77777777" w:rsidR="001329CD" w:rsidRPr="009741C8" w:rsidRDefault="001329CD" w:rsidP="00C62BE5">
            <w:pPr>
              <w:pStyle w:val="14"/>
              <w:tabs>
                <w:tab w:val="left" w:pos="819"/>
              </w:tabs>
              <w:jc w:val="both"/>
              <w:rPr>
                <w:sz w:val="24"/>
                <w:szCs w:val="24"/>
              </w:rPr>
            </w:pPr>
            <w:r w:rsidRPr="009741C8">
              <w:rPr>
                <w:sz w:val="24"/>
                <w:szCs w:val="24"/>
              </w:rPr>
              <w:t>BPMS</w:t>
            </w:r>
          </w:p>
        </w:tc>
        <w:tc>
          <w:tcPr>
            <w:tcW w:w="7229" w:type="dxa"/>
          </w:tcPr>
          <w:p w14:paraId="5AC70CF5"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Business-process management system</w:t>
            </w:r>
          </w:p>
          <w:p w14:paraId="200866AA" w14:textId="06036886"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бизнес-процессами</w:t>
            </w:r>
            <w:r>
              <w:rPr>
                <w:sz w:val="24"/>
                <w:szCs w:val="24"/>
                <w:lang w:val="en-US"/>
              </w:rPr>
              <w:t>)</w:t>
            </w:r>
          </w:p>
        </w:tc>
      </w:tr>
      <w:tr w:rsidR="001329CD" w:rsidRPr="009741C8" w14:paraId="6D19D1AB" w14:textId="77777777" w:rsidTr="001329CD">
        <w:tc>
          <w:tcPr>
            <w:tcW w:w="529" w:type="dxa"/>
          </w:tcPr>
          <w:p w14:paraId="166E5FA3"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w:t>
            </w:r>
          </w:p>
        </w:tc>
        <w:tc>
          <w:tcPr>
            <w:tcW w:w="2160" w:type="dxa"/>
          </w:tcPr>
          <w:p w14:paraId="2357A20B" w14:textId="77777777" w:rsidR="001329CD" w:rsidRPr="009741C8" w:rsidRDefault="001329CD" w:rsidP="00C62BE5">
            <w:pPr>
              <w:pStyle w:val="14"/>
              <w:tabs>
                <w:tab w:val="left" w:pos="819"/>
              </w:tabs>
              <w:jc w:val="both"/>
              <w:rPr>
                <w:sz w:val="24"/>
                <w:szCs w:val="24"/>
              </w:rPr>
            </w:pPr>
            <w:r w:rsidRPr="009741C8">
              <w:rPr>
                <w:sz w:val="24"/>
                <w:szCs w:val="24"/>
                <w:lang w:val="en-US"/>
              </w:rPr>
              <w:t>BI</w:t>
            </w:r>
          </w:p>
        </w:tc>
        <w:tc>
          <w:tcPr>
            <w:tcW w:w="7229" w:type="dxa"/>
          </w:tcPr>
          <w:p w14:paraId="4FB92D0C" w14:textId="77777777" w:rsidR="001329CD" w:rsidRPr="00F763D7" w:rsidRDefault="001329CD" w:rsidP="00C62BE5">
            <w:pPr>
              <w:pStyle w:val="14"/>
              <w:tabs>
                <w:tab w:val="left" w:pos="819"/>
              </w:tabs>
              <w:jc w:val="both"/>
              <w:rPr>
                <w:sz w:val="24"/>
                <w:szCs w:val="24"/>
              </w:rPr>
            </w:pPr>
            <w:r w:rsidRPr="00F763D7">
              <w:rPr>
                <w:sz w:val="24"/>
                <w:szCs w:val="24"/>
              </w:rPr>
              <w:t>В</w:t>
            </w:r>
            <w:proofErr w:type="spellStart"/>
            <w:r w:rsidRPr="009741C8">
              <w:rPr>
                <w:sz w:val="24"/>
                <w:szCs w:val="24"/>
                <w:lang w:val="en-US"/>
              </w:rPr>
              <w:t>usiness</w:t>
            </w:r>
            <w:proofErr w:type="spellEnd"/>
            <w:r w:rsidRPr="00F763D7">
              <w:rPr>
                <w:sz w:val="24"/>
                <w:szCs w:val="24"/>
              </w:rPr>
              <w:t xml:space="preserve"> </w:t>
            </w:r>
            <w:r w:rsidRPr="009741C8">
              <w:rPr>
                <w:sz w:val="24"/>
                <w:szCs w:val="24"/>
                <w:lang w:val="en-US"/>
              </w:rPr>
              <w:t>intelligence</w:t>
            </w:r>
          </w:p>
          <w:p w14:paraId="657FA640" w14:textId="7CF30158"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Информационно-аналитическая система</w:t>
            </w:r>
            <w:r w:rsidRPr="00F763D7">
              <w:rPr>
                <w:sz w:val="24"/>
                <w:szCs w:val="24"/>
              </w:rPr>
              <w:t>)</w:t>
            </w:r>
          </w:p>
        </w:tc>
      </w:tr>
      <w:tr w:rsidR="001329CD" w:rsidRPr="009741C8" w14:paraId="28D23281" w14:textId="77777777" w:rsidTr="001329CD">
        <w:tc>
          <w:tcPr>
            <w:tcW w:w="529" w:type="dxa"/>
          </w:tcPr>
          <w:p w14:paraId="128D86F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3</w:t>
            </w:r>
          </w:p>
        </w:tc>
        <w:tc>
          <w:tcPr>
            <w:tcW w:w="2160" w:type="dxa"/>
          </w:tcPr>
          <w:p w14:paraId="5A7F25F7" w14:textId="77777777" w:rsidR="001329CD" w:rsidRPr="009741C8" w:rsidRDefault="001329CD" w:rsidP="00C62BE5">
            <w:pPr>
              <w:pStyle w:val="14"/>
              <w:tabs>
                <w:tab w:val="left" w:pos="819"/>
              </w:tabs>
              <w:jc w:val="both"/>
              <w:rPr>
                <w:sz w:val="24"/>
                <w:szCs w:val="24"/>
              </w:rPr>
            </w:pPr>
            <w:r w:rsidRPr="009741C8">
              <w:rPr>
                <w:sz w:val="24"/>
                <w:szCs w:val="24"/>
                <w:lang w:val="en-US"/>
              </w:rPr>
              <w:t>CAD</w:t>
            </w:r>
          </w:p>
        </w:tc>
        <w:tc>
          <w:tcPr>
            <w:tcW w:w="7229" w:type="dxa"/>
          </w:tcPr>
          <w:p w14:paraId="76C0FA2B" w14:textId="77777777" w:rsidR="001329CD" w:rsidRPr="009741C8" w:rsidRDefault="001329CD" w:rsidP="00C62BE5">
            <w:pPr>
              <w:pStyle w:val="14"/>
              <w:tabs>
                <w:tab w:val="left" w:pos="819"/>
              </w:tabs>
              <w:jc w:val="both"/>
              <w:rPr>
                <w:sz w:val="24"/>
                <w:szCs w:val="24"/>
              </w:rPr>
            </w:pPr>
            <w:proofErr w:type="spellStart"/>
            <w:r w:rsidRPr="009741C8">
              <w:rPr>
                <w:sz w:val="24"/>
                <w:szCs w:val="24"/>
              </w:rPr>
              <w:t>Сomputer</w:t>
            </w:r>
            <w:proofErr w:type="spellEnd"/>
            <w:r w:rsidRPr="009741C8">
              <w:rPr>
                <w:sz w:val="24"/>
                <w:szCs w:val="24"/>
              </w:rPr>
              <w:t xml:space="preserve"> </w:t>
            </w:r>
            <w:proofErr w:type="spellStart"/>
            <w:r w:rsidRPr="009741C8">
              <w:rPr>
                <w:sz w:val="24"/>
                <w:szCs w:val="24"/>
              </w:rPr>
              <w:t>aided</w:t>
            </w:r>
            <w:proofErr w:type="spellEnd"/>
            <w:r w:rsidRPr="009741C8">
              <w:rPr>
                <w:sz w:val="24"/>
                <w:szCs w:val="24"/>
              </w:rPr>
              <w:t xml:space="preserve"> </w:t>
            </w:r>
            <w:proofErr w:type="spellStart"/>
            <w:r w:rsidRPr="009741C8">
              <w:rPr>
                <w:sz w:val="24"/>
                <w:szCs w:val="24"/>
              </w:rPr>
              <w:t>design</w:t>
            </w:r>
            <w:proofErr w:type="spellEnd"/>
          </w:p>
          <w:p w14:paraId="6CF908C4" w14:textId="1021671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Автоматизированное проектирование</w:t>
            </w:r>
            <w:r w:rsidRPr="00F763D7">
              <w:rPr>
                <w:sz w:val="24"/>
                <w:szCs w:val="24"/>
              </w:rPr>
              <w:t>)</w:t>
            </w:r>
          </w:p>
        </w:tc>
      </w:tr>
      <w:tr w:rsidR="001329CD" w:rsidRPr="009741C8" w14:paraId="1DB58564" w14:textId="77777777" w:rsidTr="001329CD">
        <w:tc>
          <w:tcPr>
            <w:tcW w:w="529" w:type="dxa"/>
          </w:tcPr>
          <w:p w14:paraId="22E8368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4</w:t>
            </w:r>
          </w:p>
        </w:tc>
        <w:tc>
          <w:tcPr>
            <w:tcW w:w="2160" w:type="dxa"/>
          </w:tcPr>
          <w:p w14:paraId="4180FE09" w14:textId="77777777" w:rsidR="001329CD" w:rsidRPr="009741C8" w:rsidRDefault="001329CD" w:rsidP="00C62BE5">
            <w:pPr>
              <w:pStyle w:val="14"/>
              <w:tabs>
                <w:tab w:val="left" w:pos="819"/>
              </w:tabs>
              <w:jc w:val="both"/>
              <w:rPr>
                <w:sz w:val="24"/>
                <w:szCs w:val="24"/>
              </w:rPr>
            </w:pPr>
            <w:r w:rsidRPr="009741C8">
              <w:rPr>
                <w:sz w:val="24"/>
                <w:szCs w:val="24"/>
              </w:rPr>
              <w:t>CRM</w:t>
            </w:r>
          </w:p>
        </w:tc>
        <w:tc>
          <w:tcPr>
            <w:tcW w:w="7229" w:type="dxa"/>
          </w:tcPr>
          <w:p w14:paraId="118D2A4C" w14:textId="77777777" w:rsidR="001329CD" w:rsidRPr="009741C8" w:rsidRDefault="001329CD" w:rsidP="00C62BE5">
            <w:pPr>
              <w:pStyle w:val="14"/>
              <w:tabs>
                <w:tab w:val="left" w:pos="819"/>
              </w:tabs>
              <w:jc w:val="both"/>
              <w:rPr>
                <w:sz w:val="24"/>
                <w:szCs w:val="24"/>
              </w:rPr>
            </w:pPr>
            <w:proofErr w:type="spellStart"/>
            <w:r w:rsidRPr="009741C8">
              <w:rPr>
                <w:sz w:val="24"/>
                <w:szCs w:val="24"/>
              </w:rPr>
              <w:t>Сustomer</w:t>
            </w:r>
            <w:proofErr w:type="spellEnd"/>
            <w:r w:rsidRPr="009741C8">
              <w:rPr>
                <w:sz w:val="24"/>
                <w:szCs w:val="24"/>
              </w:rPr>
              <w:t xml:space="preserve"> </w:t>
            </w:r>
            <w:proofErr w:type="spellStart"/>
            <w:r w:rsidRPr="009741C8">
              <w:rPr>
                <w:sz w:val="24"/>
                <w:szCs w:val="24"/>
              </w:rPr>
              <w:t>relationship</w:t>
            </w:r>
            <w:proofErr w:type="spellEnd"/>
            <w:r w:rsidRPr="009741C8">
              <w:rPr>
                <w:sz w:val="24"/>
                <w:szCs w:val="24"/>
              </w:rPr>
              <w:t xml:space="preserve"> </w:t>
            </w:r>
            <w:proofErr w:type="spellStart"/>
            <w:r w:rsidRPr="009741C8">
              <w:rPr>
                <w:sz w:val="24"/>
                <w:szCs w:val="24"/>
              </w:rPr>
              <w:t>management</w:t>
            </w:r>
            <w:proofErr w:type="spellEnd"/>
          </w:p>
          <w:p w14:paraId="3670BAA8" w14:textId="5B2F5CE1" w:rsidR="001329CD" w:rsidRPr="00F763D7" w:rsidRDefault="001329CD" w:rsidP="00C62BE5">
            <w:pPr>
              <w:pStyle w:val="14"/>
              <w:tabs>
                <w:tab w:val="left" w:pos="819"/>
              </w:tabs>
              <w:jc w:val="both"/>
              <w:rPr>
                <w:sz w:val="24"/>
                <w:szCs w:val="24"/>
              </w:rPr>
            </w:pPr>
            <w:r w:rsidRPr="00F763D7">
              <w:rPr>
                <w:sz w:val="24"/>
                <w:szCs w:val="24"/>
              </w:rPr>
              <w:t>(Управление взаимоотношениями с клиентами)</w:t>
            </w:r>
          </w:p>
        </w:tc>
      </w:tr>
      <w:tr w:rsidR="001329CD" w:rsidRPr="009741C8" w14:paraId="39744BC8" w14:textId="77777777" w:rsidTr="001329CD">
        <w:tc>
          <w:tcPr>
            <w:tcW w:w="529" w:type="dxa"/>
          </w:tcPr>
          <w:p w14:paraId="57CB164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5</w:t>
            </w:r>
          </w:p>
        </w:tc>
        <w:tc>
          <w:tcPr>
            <w:tcW w:w="2160" w:type="dxa"/>
          </w:tcPr>
          <w:p w14:paraId="2523AB65" w14:textId="77777777" w:rsidR="001329CD" w:rsidRPr="009741C8" w:rsidRDefault="001329CD" w:rsidP="00C62BE5">
            <w:pPr>
              <w:pStyle w:val="14"/>
              <w:tabs>
                <w:tab w:val="left" w:pos="819"/>
              </w:tabs>
              <w:jc w:val="both"/>
              <w:rPr>
                <w:sz w:val="24"/>
                <w:szCs w:val="24"/>
              </w:rPr>
            </w:pPr>
            <w:r w:rsidRPr="009741C8">
              <w:rPr>
                <w:sz w:val="24"/>
                <w:szCs w:val="24"/>
                <w:lang w:val="en-US"/>
              </w:rPr>
              <w:t>CSRP</w:t>
            </w:r>
          </w:p>
        </w:tc>
        <w:tc>
          <w:tcPr>
            <w:tcW w:w="7229" w:type="dxa"/>
          </w:tcPr>
          <w:p w14:paraId="70D12C30" w14:textId="77777777" w:rsidR="001329CD" w:rsidRPr="009741C8" w:rsidRDefault="001329CD" w:rsidP="00C62BE5">
            <w:pPr>
              <w:pStyle w:val="14"/>
              <w:tabs>
                <w:tab w:val="left" w:pos="819"/>
              </w:tabs>
              <w:jc w:val="both"/>
              <w:rPr>
                <w:sz w:val="24"/>
                <w:szCs w:val="24"/>
              </w:rPr>
            </w:pPr>
            <w:proofErr w:type="spellStart"/>
            <w:r w:rsidRPr="009741C8">
              <w:rPr>
                <w:sz w:val="24"/>
                <w:szCs w:val="24"/>
              </w:rPr>
              <w:t>Сustomer</w:t>
            </w:r>
            <w:proofErr w:type="spellEnd"/>
            <w:r w:rsidRPr="009741C8">
              <w:rPr>
                <w:sz w:val="24"/>
                <w:szCs w:val="24"/>
              </w:rPr>
              <w:t xml:space="preserve"> </w:t>
            </w:r>
            <w:proofErr w:type="spellStart"/>
            <w:r w:rsidRPr="009741C8">
              <w:rPr>
                <w:sz w:val="24"/>
                <w:szCs w:val="24"/>
              </w:rPr>
              <w:t>synchronized</w:t>
            </w:r>
            <w:proofErr w:type="spellEnd"/>
            <w:r w:rsidRPr="009741C8">
              <w:rPr>
                <w:sz w:val="24"/>
                <w:szCs w:val="24"/>
              </w:rPr>
              <w:t xml:space="preserve"> </w:t>
            </w:r>
            <w:proofErr w:type="spellStart"/>
            <w:r w:rsidRPr="009741C8">
              <w:rPr>
                <w:sz w:val="24"/>
                <w:szCs w:val="24"/>
              </w:rPr>
              <w:t>resource</w:t>
            </w:r>
            <w:proofErr w:type="spellEnd"/>
            <w:r w:rsidRPr="009741C8">
              <w:rPr>
                <w:sz w:val="24"/>
                <w:szCs w:val="24"/>
              </w:rPr>
              <w:t xml:space="preserve"> </w:t>
            </w:r>
            <w:proofErr w:type="spellStart"/>
            <w:r w:rsidRPr="009741C8">
              <w:rPr>
                <w:sz w:val="24"/>
                <w:szCs w:val="24"/>
              </w:rPr>
              <w:t>planning</w:t>
            </w:r>
            <w:proofErr w:type="spellEnd"/>
          </w:p>
          <w:p w14:paraId="2A1D19D2" w14:textId="470E379A"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Синхронизированное с клиентом планирование ресурсов</w:t>
            </w:r>
            <w:r w:rsidRPr="001329CD">
              <w:rPr>
                <w:sz w:val="24"/>
                <w:szCs w:val="24"/>
              </w:rPr>
              <w:t>)</w:t>
            </w:r>
          </w:p>
        </w:tc>
      </w:tr>
      <w:tr w:rsidR="001329CD" w:rsidRPr="009741C8" w14:paraId="497C45B4" w14:textId="77777777" w:rsidTr="001329CD">
        <w:tc>
          <w:tcPr>
            <w:tcW w:w="529" w:type="dxa"/>
          </w:tcPr>
          <w:p w14:paraId="3D8BFDD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6</w:t>
            </w:r>
          </w:p>
        </w:tc>
        <w:tc>
          <w:tcPr>
            <w:tcW w:w="2160" w:type="dxa"/>
          </w:tcPr>
          <w:p w14:paraId="3E96E8B1" w14:textId="77777777" w:rsidR="001329CD" w:rsidRPr="009741C8" w:rsidRDefault="001329CD" w:rsidP="00C62BE5">
            <w:pPr>
              <w:pStyle w:val="14"/>
              <w:tabs>
                <w:tab w:val="left" w:pos="819"/>
              </w:tabs>
              <w:jc w:val="both"/>
              <w:rPr>
                <w:sz w:val="24"/>
                <w:szCs w:val="24"/>
              </w:rPr>
            </w:pPr>
            <w:r w:rsidRPr="009741C8">
              <w:rPr>
                <w:sz w:val="24"/>
                <w:szCs w:val="24"/>
                <w:lang w:val="en-US"/>
              </w:rPr>
              <w:t>DWH</w:t>
            </w:r>
          </w:p>
        </w:tc>
        <w:tc>
          <w:tcPr>
            <w:tcW w:w="7229" w:type="dxa"/>
          </w:tcPr>
          <w:p w14:paraId="5ADA680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Data warehouse</w:t>
            </w:r>
          </w:p>
          <w:p w14:paraId="7727B5F4" w14:textId="19116C4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Хранилище данных</w:t>
            </w:r>
            <w:r>
              <w:rPr>
                <w:sz w:val="24"/>
                <w:szCs w:val="24"/>
                <w:lang w:val="en-US"/>
              </w:rPr>
              <w:t>)</w:t>
            </w:r>
          </w:p>
        </w:tc>
      </w:tr>
      <w:tr w:rsidR="001329CD" w:rsidRPr="009741C8" w14:paraId="6048DA7F" w14:textId="77777777" w:rsidTr="001329CD">
        <w:tc>
          <w:tcPr>
            <w:tcW w:w="529" w:type="dxa"/>
          </w:tcPr>
          <w:p w14:paraId="3F8AF22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7</w:t>
            </w:r>
          </w:p>
        </w:tc>
        <w:tc>
          <w:tcPr>
            <w:tcW w:w="2160" w:type="dxa"/>
          </w:tcPr>
          <w:p w14:paraId="5079250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EIS</w:t>
            </w:r>
          </w:p>
        </w:tc>
        <w:tc>
          <w:tcPr>
            <w:tcW w:w="7229" w:type="dxa"/>
          </w:tcPr>
          <w:p w14:paraId="686E3517"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information</w:t>
            </w:r>
            <w:r w:rsidRPr="00F763D7">
              <w:rPr>
                <w:sz w:val="24"/>
                <w:szCs w:val="24"/>
              </w:rPr>
              <w:t xml:space="preserve"> </w:t>
            </w:r>
            <w:r w:rsidRPr="009741C8">
              <w:rPr>
                <w:sz w:val="24"/>
                <w:szCs w:val="24"/>
                <w:lang w:val="en-US"/>
              </w:rPr>
              <w:t>system</w:t>
            </w:r>
          </w:p>
          <w:p w14:paraId="5C450E77" w14:textId="479C278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Информационная система предприятия</w:t>
            </w:r>
            <w:r w:rsidRPr="00F763D7">
              <w:rPr>
                <w:sz w:val="24"/>
                <w:szCs w:val="24"/>
              </w:rPr>
              <w:t>)</w:t>
            </w:r>
          </w:p>
        </w:tc>
      </w:tr>
      <w:tr w:rsidR="001329CD" w:rsidRPr="009741C8" w14:paraId="57EE5DE9" w14:textId="77777777" w:rsidTr="001329CD">
        <w:tc>
          <w:tcPr>
            <w:tcW w:w="529" w:type="dxa"/>
          </w:tcPr>
          <w:p w14:paraId="65F3303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8</w:t>
            </w:r>
          </w:p>
        </w:tc>
        <w:tc>
          <w:tcPr>
            <w:tcW w:w="2160" w:type="dxa"/>
          </w:tcPr>
          <w:p w14:paraId="3D8DDEB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EPMS</w:t>
            </w:r>
          </w:p>
        </w:tc>
        <w:tc>
          <w:tcPr>
            <w:tcW w:w="7229" w:type="dxa"/>
          </w:tcPr>
          <w:p w14:paraId="5DBD4ED3"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w:t>
            </w:r>
            <w:proofErr w:type="spellStart"/>
            <w:r w:rsidRPr="009741C8">
              <w:rPr>
                <w:sz w:val="24"/>
                <w:szCs w:val="24"/>
              </w:rPr>
              <w:t>business</w:t>
            </w:r>
            <w:proofErr w:type="spellEnd"/>
            <w:r w:rsidRPr="009741C8">
              <w:rPr>
                <w:sz w:val="24"/>
                <w:szCs w:val="24"/>
              </w:rPr>
              <w:t xml:space="preserve">) </w:t>
            </w:r>
            <w:proofErr w:type="spellStart"/>
            <w:r w:rsidRPr="009741C8">
              <w:rPr>
                <w:sz w:val="24"/>
                <w:szCs w:val="24"/>
              </w:rPr>
              <w:t>performance</w:t>
            </w:r>
            <w:proofErr w:type="spellEnd"/>
            <w:r w:rsidRPr="009741C8">
              <w:rPr>
                <w:sz w:val="24"/>
                <w:szCs w:val="24"/>
              </w:rPr>
              <w:t xml:space="preserve"> </w:t>
            </w:r>
            <w:proofErr w:type="spellStart"/>
            <w:r w:rsidRPr="009741C8">
              <w:rPr>
                <w:sz w:val="24"/>
                <w:szCs w:val="24"/>
              </w:rPr>
              <w:t>management</w:t>
            </w:r>
            <w:proofErr w:type="spellEnd"/>
          </w:p>
          <w:p w14:paraId="45F80BED" w14:textId="229D25F5"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Управление эффективностью предприятия (бизнеса)</w:t>
            </w:r>
            <w:r>
              <w:rPr>
                <w:sz w:val="24"/>
                <w:szCs w:val="24"/>
                <w:lang w:val="en-US"/>
              </w:rPr>
              <w:t>)</w:t>
            </w:r>
          </w:p>
        </w:tc>
      </w:tr>
      <w:tr w:rsidR="001329CD" w:rsidRPr="009741C8" w14:paraId="762958A0" w14:textId="77777777" w:rsidTr="001329CD">
        <w:tc>
          <w:tcPr>
            <w:tcW w:w="529" w:type="dxa"/>
          </w:tcPr>
          <w:p w14:paraId="6E95932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9</w:t>
            </w:r>
          </w:p>
        </w:tc>
        <w:tc>
          <w:tcPr>
            <w:tcW w:w="2160" w:type="dxa"/>
          </w:tcPr>
          <w:p w14:paraId="7B3C15E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w:t>
            </w:r>
          </w:p>
        </w:tc>
        <w:tc>
          <w:tcPr>
            <w:tcW w:w="7229" w:type="dxa"/>
          </w:tcPr>
          <w:p w14:paraId="2FBB391A"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w:t>
            </w:r>
            <w:proofErr w:type="spellStart"/>
            <w:r w:rsidRPr="009741C8">
              <w:rPr>
                <w:sz w:val="24"/>
                <w:szCs w:val="24"/>
              </w:rPr>
              <w:t>resource</w:t>
            </w:r>
            <w:proofErr w:type="spellEnd"/>
            <w:r w:rsidRPr="009741C8">
              <w:rPr>
                <w:sz w:val="24"/>
                <w:szCs w:val="24"/>
              </w:rPr>
              <w:t xml:space="preserve"> </w:t>
            </w:r>
            <w:proofErr w:type="spellStart"/>
            <w:r w:rsidRPr="009741C8">
              <w:rPr>
                <w:sz w:val="24"/>
                <w:szCs w:val="24"/>
              </w:rPr>
              <w:t>planning</w:t>
            </w:r>
            <w:proofErr w:type="spellEnd"/>
          </w:p>
          <w:p w14:paraId="3D836E40" w14:textId="2309CF5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ресурсов предприятия</w:t>
            </w:r>
            <w:r w:rsidRPr="00F763D7">
              <w:rPr>
                <w:sz w:val="24"/>
                <w:szCs w:val="24"/>
              </w:rPr>
              <w:t>)</w:t>
            </w:r>
          </w:p>
        </w:tc>
      </w:tr>
      <w:tr w:rsidR="001329CD" w:rsidRPr="009741C8" w14:paraId="003B2890" w14:textId="77777777" w:rsidTr="001329CD">
        <w:tc>
          <w:tcPr>
            <w:tcW w:w="529" w:type="dxa"/>
          </w:tcPr>
          <w:p w14:paraId="2B39E7F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10</w:t>
            </w:r>
          </w:p>
        </w:tc>
        <w:tc>
          <w:tcPr>
            <w:tcW w:w="2160" w:type="dxa"/>
          </w:tcPr>
          <w:p w14:paraId="6785A41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ERPII</w:t>
            </w:r>
          </w:p>
        </w:tc>
        <w:tc>
          <w:tcPr>
            <w:tcW w:w="7229" w:type="dxa"/>
          </w:tcPr>
          <w:p w14:paraId="233570D9"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resource</w:t>
            </w:r>
            <w:r w:rsidRPr="00F763D7">
              <w:rPr>
                <w:sz w:val="24"/>
                <w:szCs w:val="24"/>
              </w:rPr>
              <w:t xml:space="preserve"> </w:t>
            </w:r>
            <w:r w:rsidRPr="009741C8">
              <w:rPr>
                <w:sz w:val="24"/>
                <w:szCs w:val="24"/>
                <w:lang w:val="en-US"/>
              </w:rPr>
              <w:t>and</w:t>
            </w:r>
            <w:r w:rsidRPr="00F763D7">
              <w:rPr>
                <w:sz w:val="24"/>
                <w:szCs w:val="24"/>
              </w:rPr>
              <w:t xml:space="preserve"> </w:t>
            </w:r>
            <w:r w:rsidRPr="009741C8">
              <w:rPr>
                <w:sz w:val="24"/>
                <w:szCs w:val="24"/>
                <w:lang w:val="en-US"/>
              </w:rPr>
              <w:t>relationship</w:t>
            </w:r>
            <w:r w:rsidRPr="00F763D7">
              <w:rPr>
                <w:sz w:val="24"/>
                <w:szCs w:val="24"/>
              </w:rPr>
              <w:t xml:space="preserve"> </w:t>
            </w:r>
            <w:r w:rsidRPr="009741C8">
              <w:rPr>
                <w:sz w:val="24"/>
                <w:szCs w:val="24"/>
                <w:lang w:val="en-US"/>
              </w:rPr>
              <w:t>processing</w:t>
            </w:r>
            <w:r w:rsidRPr="009741C8">
              <w:rPr>
                <w:rFonts w:ascii="Arial" w:hAnsi="Arial" w:cs="Arial"/>
                <w:color w:val="4D5156"/>
                <w:sz w:val="24"/>
                <w:szCs w:val="24"/>
                <w:shd w:val="clear" w:color="auto" w:fill="FFFFFF"/>
                <w:lang w:val="en-US"/>
              </w:rPr>
              <w:t> </w:t>
            </w:r>
          </w:p>
          <w:p w14:paraId="45FFC526" w14:textId="5E9F752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Управление ресурсами и внешними отношениями предприятия</w:t>
            </w:r>
            <w:r w:rsidRPr="001329CD">
              <w:rPr>
                <w:sz w:val="24"/>
                <w:szCs w:val="24"/>
              </w:rPr>
              <w:t>)</w:t>
            </w:r>
          </w:p>
        </w:tc>
      </w:tr>
      <w:tr w:rsidR="001329CD" w:rsidRPr="009741C8" w14:paraId="06979EE5" w14:textId="77777777" w:rsidTr="001329CD">
        <w:tc>
          <w:tcPr>
            <w:tcW w:w="529" w:type="dxa"/>
          </w:tcPr>
          <w:p w14:paraId="788FC30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11</w:t>
            </w:r>
          </w:p>
        </w:tc>
        <w:tc>
          <w:tcPr>
            <w:tcW w:w="2160" w:type="dxa"/>
          </w:tcPr>
          <w:p w14:paraId="3E3AA00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ECM</w:t>
            </w:r>
          </w:p>
        </w:tc>
        <w:tc>
          <w:tcPr>
            <w:tcW w:w="7229" w:type="dxa"/>
          </w:tcPr>
          <w:p w14:paraId="3AF6456E"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w:t>
            </w:r>
            <w:proofErr w:type="spellStart"/>
            <w:r w:rsidRPr="009741C8">
              <w:rPr>
                <w:sz w:val="24"/>
                <w:szCs w:val="24"/>
              </w:rPr>
              <w:t>content</w:t>
            </w:r>
            <w:proofErr w:type="spellEnd"/>
            <w:r w:rsidRPr="009741C8">
              <w:rPr>
                <w:sz w:val="24"/>
                <w:szCs w:val="24"/>
              </w:rPr>
              <w:t xml:space="preserve"> </w:t>
            </w:r>
            <w:proofErr w:type="spellStart"/>
            <w:r w:rsidRPr="009741C8">
              <w:rPr>
                <w:sz w:val="24"/>
                <w:szCs w:val="24"/>
              </w:rPr>
              <w:t>management</w:t>
            </w:r>
            <w:proofErr w:type="spellEnd"/>
          </w:p>
          <w:p w14:paraId="184ABF3F" w14:textId="65AAA48F"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информационным содержанием предприятия</w:t>
            </w:r>
            <w:r w:rsidRPr="00F763D7">
              <w:rPr>
                <w:sz w:val="24"/>
                <w:szCs w:val="24"/>
              </w:rPr>
              <w:t>)</w:t>
            </w:r>
          </w:p>
        </w:tc>
      </w:tr>
      <w:tr w:rsidR="001329CD" w:rsidRPr="009741C8" w14:paraId="2E25FAE5" w14:textId="77777777" w:rsidTr="001329CD">
        <w:tc>
          <w:tcPr>
            <w:tcW w:w="529" w:type="dxa"/>
          </w:tcPr>
          <w:p w14:paraId="01B763D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12</w:t>
            </w:r>
          </w:p>
        </w:tc>
        <w:tc>
          <w:tcPr>
            <w:tcW w:w="2160" w:type="dxa"/>
          </w:tcPr>
          <w:p w14:paraId="737E5F8F"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WFMS</w:t>
            </w:r>
          </w:p>
        </w:tc>
        <w:tc>
          <w:tcPr>
            <w:tcW w:w="7229" w:type="dxa"/>
          </w:tcPr>
          <w:p w14:paraId="128B06AF" w14:textId="77777777" w:rsidR="001329CD" w:rsidRPr="009741C8" w:rsidRDefault="001329CD" w:rsidP="00C62BE5">
            <w:pPr>
              <w:pStyle w:val="14"/>
              <w:tabs>
                <w:tab w:val="left" w:pos="819"/>
              </w:tabs>
              <w:jc w:val="both"/>
              <w:rPr>
                <w:sz w:val="24"/>
                <w:szCs w:val="24"/>
              </w:rPr>
            </w:pPr>
            <w:proofErr w:type="spellStart"/>
            <w:r w:rsidRPr="009741C8">
              <w:rPr>
                <w:sz w:val="24"/>
                <w:szCs w:val="24"/>
              </w:rPr>
              <w:t>Workflow</w:t>
            </w:r>
            <w:proofErr w:type="spellEnd"/>
            <w:r w:rsidRPr="009741C8">
              <w:rPr>
                <w:sz w:val="24"/>
                <w:szCs w:val="24"/>
              </w:rPr>
              <w:t xml:space="preserve"> </w:t>
            </w:r>
            <w:proofErr w:type="spellStart"/>
            <w:r w:rsidRPr="009741C8">
              <w:rPr>
                <w:sz w:val="24"/>
                <w:szCs w:val="24"/>
              </w:rPr>
              <w:t>management</w:t>
            </w:r>
            <w:proofErr w:type="spellEnd"/>
            <w:r w:rsidRPr="009741C8">
              <w:rPr>
                <w:sz w:val="24"/>
                <w:szCs w:val="24"/>
              </w:rPr>
              <w:t xml:space="preserve"> </w:t>
            </w:r>
            <w:proofErr w:type="spellStart"/>
            <w:r w:rsidRPr="009741C8">
              <w:rPr>
                <w:sz w:val="24"/>
                <w:szCs w:val="24"/>
              </w:rPr>
              <w:t>system</w:t>
            </w:r>
            <w:proofErr w:type="spellEnd"/>
          </w:p>
          <w:p w14:paraId="6CE87D90" w14:textId="6B4CFB06"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рабочими процессами (последовательностью задач)</w:t>
            </w:r>
            <w:r w:rsidRPr="001329CD">
              <w:rPr>
                <w:sz w:val="24"/>
                <w:szCs w:val="24"/>
              </w:rPr>
              <w:t>)</w:t>
            </w:r>
          </w:p>
        </w:tc>
      </w:tr>
      <w:tr w:rsidR="001329CD" w:rsidRPr="009741C8" w14:paraId="6DE3EAC7" w14:textId="77777777" w:rsidTr="001329CD">
        <w:tc>
          <w:tcPr>
            <w:tcW w:w="529" w:type="dxa"/>
          </w:tcPr>
          <w:p w14:paraId="0216E72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13</w:t>
            </w:r>
          </w:p>
        </w:tc>
        <w:tc>
          <w:tcPr>
            <w:tcW w:w="2160" w:type="dxa"/>
          </w:tcPr>
          <w:p w14:paraId="43AE9357" w14:textId="77777777" w:rsidR="001329CD" w:rsidRPr="009741C8" w:rsidRDefault="001329CD" w:rsidP="00C62BE5">
            <w:pPr>
              <w:pStyle w:val="14"/>
              <w:tabs>
                <w:tab w:val="left" w:pos="819"/>
              </w:tabs>
              <w:jc w:val="both"/>
              <w:rPr>
                <w:sz w:val="24"/>
                <w:szCs w:val="24"/>
              </w:rPr>
            </w:pPr>
            <w:r w:rsidRPr="009741C8">
              <w:rPr>
                <w:sz w:val="24"/>
                <w:szCs w:val="24"/>
                <w:lang w:val="en-US"/>
              </w:rPr>
              <w:t>HRMS</w:t>
            </w:r>
          </w:p>
        </w:tc>
        <w:tc>
          <w:tcPr>
            <w:tcW w:w="7229" w:type="dxa"/>
          </w:tcPr>
          <w:p w14:paraId="0022A4B9"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Human resource management system</w:t>
            </w:r>
          </w:p>
          <w:p w14:paraId="00DB088E" w14:textId="0244D55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трудовыми ресурсами</w:t>
            </w:r>
            <w:r>
              <w:rPr>
                <w:sz w:val="24"/>
                <w:szCs w:val="24"/>
                <w:lang w:val="en-US"/>
              </w:rPr>
              <w:t>)</w:t>
            </w:r>
          </w:p>
        </w:tc>
      </w:tr>
      <w:tr w:rsidR="001329CD" w:rsidRPr="009741C8" w14:paraId="79542559" w14:textId="77777777" w:rsidTr="001329CD">
        <w:tc>
          <w:tcPr>
            <w:tcW w:w="529" w:type="dxa"/>
          </w:tcPr>
          <w:p w14:paraId="5BB2C12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14</w:t>
            </w:r>
          </w:p>
        </w:tc>
        <w:tc>
          <w:tcPr>
            <w:tcW w:w="2160" w:type="dxa"/>
          </w:tcPr>
          <w:p w14:paraId="73A94AC9" w14:textId="77777777" w:rsidR="001329CD" w:rsidRPr="009741C8" w:rsidRDefault="001329CD" w:rsidP="00C62BE5">
            <w:pPr>
              <w:pStyle w:val="14"/>
              <w:tabs>
                <w:tab w:val="left" w:pos="819"/>
              </w:tabs>
              <w:jc w:val="both"/>
              <w:rPr>
                <w:sz w:val="24"/>
                <w:szCs w:val="24"/>
              </w:rPr>
            </w:pPr>
            <w:r w:rsidRPr="009741C8">
              <w:rPr>
                <w:sz w:val="24"/>
                <w:szCs w:val="24"/>
              </w:rPr>
              <w:t>MDM</w:t>
            </w:r>
          </w:p>
        </w:tc>
        <w:tc>
          <w:tcPr>
            <w:tcW w:w="7229" w:type="dxa"/>
          </w:tcPr>
          <w:p w14:paraId="22E3E90C" w14:textId="77777777" w:rsidR="001329CD" w:rsidRPr="00F763D7" w:rsidRDefault="001329CD" w:rsidP="00C62BE5">
            <w:pPr>
              <w:pStyle w:val="14"/>
              <w:tabs>
                <w:tab w:val="left" w:pos="819"/>
              </w:tabs>
              <w:jc w:val="both"/>
              <w:rPr>
                <w:sz w:val="24"/>
                <w:szCs w:val="24"/>
              </w:rPr>
            </w:pPr>
            <w:r w:rsidRPr="009741C8">
              <w:rPr>
                <w:sz w:val="24"/>
                <w:szCs w:val="24"/>
                <w:lang w:val="en-US"/>
              </w:rPr>
              <w:t>Master</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r w:rsidRPr="00F763D7">
              <w:rPr>
                <w:sz w:val="24"/>
                <w:szCs w:val="24"/>
              </w:rPr>
              <w:t xml:space="preserve"> </w:t>
            </w:r>
          </w:p>
          <w:p w14:paraId="6114E2F8" w14:textId="187540F2" w:rsidR="001329CD" w:rsidRPr="00F763D7" w:rsidRDefault="001329CD" w:rsidP="00C62BE5">
            <w:pPr>
              <w:pStyle w:val="14"/>
              <w:tabs>
                <w:tab w:val="left" w:pos="819"/>
              </w:tabs>
              <w:jc w:val="both"/>
              <w:rPr>
                <w:sz w:val="24"/>
                <w:szCs w:val="24"/>
              </w:rPr>
            </w:pPr>
            <w:r w:rsidRPr="00F763D7">
              <w:rPr>
                <w:sz w:val="24"/>
                <w:szCs w:val="24"/>
              </w:rPr>
              <w:lastRenderedPageBreak/>
              <w:t>(</w:t>
            </w:r>
            <w:r w:rsidRPr="009741C8">
              <w:rPr>
                <w:sz w:val="24"/>
                <w:szCs w:val="24"/>
              </w:rPr>
              <w:t>Управление основными данными</w:t>
            </w:r>
            <w:r w:rsidRPr="00F763D7">
              <w:rPr>
                <w:sz w:val="24"/>
                <w:szCs w:val="24"/>
              </w:rPr>
              <w:t>)</w:t>
            </w:r>
          </w:p>
        </w:tc>
      </w:tr>
      <w:tr w:rsidR="001329CD" w:rsidRPr="009741C8" w14:paraId="00815F36" w14:textId="77777777" w:rsidTr="001329CD">
        <w:tc>
          <w:tcPr>
            <w:tcW w:w="529" w:type="dxa"/>
          </w:tcPr>
          <w:p w14:paraId="2C29BEB2"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lastRenderedPageBreak/>
              <w:t>15</w:t>
            </w:r>
          </w:p>
        </w:tc>
        <w:tc>
          <w:tcPr>
            <w:tcW w:w="2160" w:type="dxa"/>
          </w:tcPr>
          <w:p w14:paraId="588573C7" w14:textId="77777777" w:rsidR="001329CD" w:rsidRPr="009741C8" w:rsidRDefault="001329CD" w:rsidP="00C62BE5">
            <w:pPr>
              <w:pStyle w:val="14"/>
              <w:tabs>
                <w:tab w:val="left" w:pos="819"/>
              </w:tabs>
              <w:jc w:val="both"/>
              <w:rPr>
                <w:sz w:val="24"/>
                <w:szCs w:val="24"/>
              </w:rPr>
            </w:pPr>
            <w:r w:rsidRPr="009741C8">
              <w:rPr>
                <w:sz w:val="24"/>
                <w:szCs w:val="24"/>
              </w:rPr>
              <w:t>MES</w:t>
            </w:r>
          </w:p>
        </w:tc>
        <w:tc>
          <w:tcPr>
            <w:tcW w:w="7229" w:type="dxa"/>
          </w:tcPr>
          <w:p w14:paraId="5B84DDD9" w14:textId="77777777" w:rsidR="001329CD" w:rsidRPr="00F763D7" w:rsidRDefault="001329CD" w:rsidP="00C62BE5">
            <w:pPr>
              <w:pStyle w:val="14"/>
              <w:tabs>
                <w:tab w:val="left" w:pos="819"/>
              </w:tabs>
              <w:jc w:val="both"/>
              <w:rPr>
                <w:sz w:val="24"/>
                <w:szCs w:val="24"/>
              </w:rPr>
            </w:pPr>
            <w:r w:rsidRPr="009741C8">
              <w:rPr>
                <w:sz w:val="24"/>
                <w:szCs w:val="24"/>
                <w:lang w:val="en-US"/>
              </w:rPr>
              <w:t>Management</w:t>
            </w:r>
            <w:r w:rsidRPr="00F763D7">
              <w:rPr>
                <w:sz w:val="24"/>
                <w:szCs w:val="24"/>
              </w:rPr>
              <w:t xml:space="preserve"> </w:t>
            </w:r>
            <w:r w:rsidRPr="009741C8">
              <w:rPr>
                <w:sz w:val="24"/>
                <w:szCs w:val="24"/>
                <w:lang w:val="en-US"/>
              </w:rPr>
              <w:t>execution</w:t>
            </w:r>
            <w:r w:rsidRPr="00F763D7">
              <w:rPr>
                <w:sz w:val="24"/>
                <w:szCs w:val="24"/>
              </w:rPr>
              <w:t xml:space="preserve"> </w:t>
            </w:r>
            <w:r w:rsidRPr="009741C8">
              <w:rPr>
                <w:sz w:val="24"/>
                <w:szCs w:val="24"/>
                <w:lang w:val="en-US"/>
              </w:rPr>
              <w:t>system</w:t>
            </w:r>
          </w:p>
          <w:p w14:paraId="21E59B3E" w14:textId="105D31A1"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Система управления производством</w:t>
            </w:r>
            <w:r w:rsidRPr="00F763D7">
              <w:rPr>
                <w:sz w:val="24"/>
                <w:szCs w:val="24"/>
              </w:rPr>
              <w:t>)</w:t>
            </w:r>
          </w:p>
        </w:tc>
      </w:tr>
      <w:tr w:rsidR="001329CD" w:rsidRPr="009741C8" w14:paraId="2F09736F" w14:textId="77777777" w:rsidTr="001329CD">
        <w:tc>
          <w:tcPr>
            <w:tcW w:w="529" w:type="dxa"/>
          </w:tcPr>
          <w:p w14:paraId="7E2E4B3E"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16</w:t>
            </w:r>
          </w:p>
        </w:tc>
        <w:tc>
          <w:tcPr>
            <w:tcW w:w="2160" w:type="dxa"/>
          </w:tcPr>
          <w:p w14:paraId="5109854E"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w:t>
            </w:r>
          </w:p>
        </w:tc>
        <w:tc>
          <w:tcPr>
            <w:tcW w:w="7229" w:type="dxa"/>
          </w:tcPr>
          <w:p w14:paraId="415AB810" w14:textId="77777777" w:rsidR="001329CD" w:rsidRPr="00F763D7" w:rsidRDefault="001329CD" w:rsidP="00C62BE5">
            <w:pPr>
              <w:pStyle w:val="14"/>
              <w:tabs>
                <w:tab w:val="left" w:pos="819"/>
              </w:tabs>
              <w:jc w:val="both"/>
              <w:rPr>
                <w:sz w:val="24"/>
                <w:szCs w:val="24"/>
              </w:rPr>
            </w:pPr>
            <w:r w:rsidRPr="009741C8">
              <w:rPr>
                <w:sz w:val="24"/>
                <w:szCs w:val="24"/>
                <w:lang w:val="en-US"/>
              </w:rPr>
              <w:t>Material</w:t>
            </w:r>
            <w:r w:rsidRPr="00F763D7">
              <w:rPr>
                <w:sz w:val="24"/>
                <w:szCs w:val="24"/>
              </w:rPr>
              <w:t xml:space="preserve"> </w:t>
            </w:r>
            <w:r w:rsidRPr="009741C8">
              <w:rPr>
                <w:sz w:val="24"/>
                <w:szCs w:val="24"/>
                <w:lang w:val="en-US"/>
              </w:rPr>
              <w:t>requirements</w:t>
            </w:r>
            <w:r w:rsidRPr="00F763D7">
              <w:rPr>
                <w:sz w:val="24"/>
                <w:szCs w:val="24"/>
              </w:rPr>
              <w:t xml:space="preserve"> </w:t>
            </w:r>
            <w:r w:rsidRPr="009741C8">
              <w:rPr>
                <w:sz w:val="24"/>
                <w:szCs w:val="24"/>
                <w:lang w:val="en-US"/>
              </w:rPr>
              <w:t>planning</w:t>
            </w:r>
          </w:p>
          <w:p w14:paraId="7C464672" w14:textId="46FC3DB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потребностей в материалах</w:t>
            </w:r>
            <w:r w:rsidRPr="00F763D7">
              <w:rPr>
                <w:sz w:val="24"/>
                <w:szCs w:val="24"/>
              </w:rPr>
              <w:t>)</w:t>
            </w:r>
          </w:p>
        </w:tc>
      </w:tr>
      <w:tr w:rsidR="001329CD" w:rsidRPr="009741C8" w14:paraId="698F39DB" w14:textId="77777777" w:rsidTr="001329CD">
        <w:tc>
          <w:tcPr>
            <w:tcW w:w="529" w:type="dxa"/>
          </w:tcPr>
          <w:p w14:paraId="189E321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17</w:t>
            </w:r>
          </w:p>
        </w:tc>
        <w:tc>
          <w:tcPr>
            <w:tcW w:w="2160" w:type="dxa"/>
          </w:tcPr>
          <w:p w14:paraId="07F4116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MRPII</w:t>
            </w:r>
          </w:p>
        </w:tc>
        <w:tc>
          <w:tcPr>
            <w:tcW w:w="7229" w:type="dxa"/>
          </w:tcPr>
          <w:p w14:paraId="6DDC7543" w14:textId="77777777" w:rsidR="001329CD" w:rsidRPr="009741C8" w:rsidRDefault="001329CD" w:rsidP="00C62BE5">
            <w:pPr>
              <w:pStyle w:val="14"/>
              <w:tabs>
                <w:tab w:val="left" w:pos="819"/>
              </w:tabs>
              <w:jc w:val="both"/>
              <w:rPr>
                <w:sz w:val="24"/>
                <w:szCs w:val="24"/>
              </w:rPr>
            </w:pPr>
            <w:r w:rsidRPr="009741C8">
              <w:rPr>
                <w:sz w:val="24"/>
                <w:szCs w:val="24"/>
                <w:lang w:val="en-US"/>
              </w:rPr>
              <w:t>Manufacture</w:t>
            </w:r>
            <w:r w:rsidRPr="009741C8">
              <w:rPr>
                <w:sz w:val="24"/>
                <w:szCs w:val="24"/>
              </w:rPr>
              <w:t xml:space="preserve"> </w:t>
            </w:r>
            <w:proofErr w:type="spellStart"/>
            <w:r w:rsidRPr="009741C8">
              <w:rPr>
                <w:sz w:val="24"/>
                <w:szCs w:val="24"/>
              </w:rPr>
              <w:t>resource</w:t>
            </w:r>
            <w:proofErr w:type="spellEnd"/>
            <w:r w:rsidRPr="009741C8">
              <w:rPr>
                <w:sz w:val="24"/>
                <w:szCs w:val="24"/>
              </w:rPr>
              <w:t xml:space="preserve"> </w:t>
            </w:r>
            <w:proofErr w:type="spellStart"/>
            <w:r w:rsidRPr="009741C8">
              <w:rPr>
                <w:sz w:val="24"/>
                <w:szCs w:val="24"/>
              </w:rPr>
              <w:t>planning</w:t>
            </w:r>
            <w:proofErr w:type="spellEnd"/>
          </w:p>
          <w:p w14:paraId="5963ED30" w14:textId="2A0B4C8F"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производственных ресурсов</w:t>
            </w:r>
            <w:r w:rsidRPr="00F763D7">
              <w:rPr>
                <w:sz w:val="24"/>
                <w:szCs w:val="24"/>
              </w:rPr>
              <w:t>)</w:t>
            </w:r>
            <w:r w:rsidRPr="009741C8">
              <w:rPr>
                <w:sz w:val="24"/>
                <w:szCs w:val="24"/>
              </w:rPr>
              <w:t xml:space="preserve"> </w:t>
            </w:r>
          </w:p>
        </w:tc>
      </w:tr>
      <w:tr w:rsidR="001329CD" w:rsidRPr="009741C8" w14:paraId="57D1F3CA" w14:textId="77777777" w:rsidTr="001329CD">
        <w:tc>
          <w:tcPr>
            <w:tcW w:w="529" w:type="dxa"/>
          </w:tcPr>
          <w:p w14:paraId="36AB643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18</w:t>
            </w:r>
          </w:p>
        </w:tc>
        <w:tc>
          <w:tcPr>
            <w:tcW w:w="2160" w:type="dxa"/>
          </w:tcPr>
          <w:p w14:paraId="68309421"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PDM</w:t>
            </w:r>
          </w:p>
        </w:tc>
        <w:tc>
          <w:tcPr>
            <w:tcW w:w="7229" w:type="dxa"/>
          </w:tcPr>
          <w:p w14:paraId="5769EC57"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p>
          <w:p w14:paraId="2F1BC7EF" w14:textId="159CB03B"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данными о продукте</w:t>
            </w:r>
          </w:p>
        </w:tc>
      </w:tr>
      <w:tr w:rsidR="001329CD" w:rsidRPr="009741C8" w14:paraId="6CB4B2B9" w14:textId="77777777" w:rsidTr="001329CD">
        <w:tc>
          <w:tcPr>
            <w:tcW w:w="529" w:type="dxa"/>
          </w:tcPr>
          <w:p w14:paraId="2C826FA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19</w:t>
            </w:r>
          </w:p>
        </w:tc>
        <w:tc>
          <w:tcPr>
            <w:tcW w:w="2160" w:type="dxa"/>
          </w:tcPr>
          <w:p w14:paraId="23029A16"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PLM</w:t>
            </w:r>
          </w:p>
        </w:tc>
        <w:tc>
          <w:tcPr>
            <w:tcW w:w="7229" w:type="dxa"/>
          </w:tcPr>
          <w:p w14:paraId="6A0D5D20"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life</w:t>
            </w:r>
            <w:r w:rsidRPr="00F763D7">
              <w:rPr>
                <w:sz w:val="24"/>
                <w:szCs w:val="24"/>
              </w:rPr>
              <w:t xml:space="preserve"> </w:t>
            </w:r>
            <w:r w:rsidRPr="009741C8">
              <w:rPr>
                <w:sz w:val="24"/>
                <w:szCs w:val="24"/>
                <w:lang w:val="en-US"/>
              </w:rPr>
              <w:t>cycle</w:t>
            </w:r>
            <w:r w:rsidRPr="00F763D7">
              <w:rPr>
                <w:sz w:val="24"/>
                <w:szCs w:val="24"/>
              </w:rPr>
              <w:t xml:space="preserve"> </w:t>
            </w:r>
            <w:r w:rsidRPr="009741C8">
              <w:rPr>
                <w:sz w:val="24"/>
                <w:szCs w:val="24"/>
                <w:lang w:val="en-US"/>
              </w:rPr>
              <w:t>management</w:t>
            </w:r>
          </w:p>
          <w:p w14:paraId="21203C44" w14:textId="168B219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жизненным циклом продукта</w:t>
            </w:r>
            <w:r w:rsidRPr="00F763D7">
              <w:rPr>
                <w:sz w:val="24"/>
                <w:szCs w:val="24"/>
              </w:rPr>
              <w:t>)</w:t>
            </w:r>
          </w:p>
        </w:tc>
      </w:tr>
      <w:tr w:rsidR="001329CD" w:rsidRPr="009741C8" w14:paraId="2B242474" w14:textId="77777777" w:rsidTr="001329CD">
        <w:tc>
          <w:tcPr>
            <w:tcW w:w="529" w:type="dxa"/>
          </w:tcPr>
          <w:p w14:paraId="6B3961F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20</w:t>
            </w:r>
          </w:p>
        </w:tc>
        <w:tc>
          <w:tcPr>
            <w:tcW w:w="2160" w:type="dxa"/>
          </w:tcPr>
          <w:p w14:paraId="1370E747" w14:textId="77777777" w:rsidR="001329CD" w:rsidRPr="009741C8" w:rsidRDefault="001329CD" w:rsidP="00C62BE5">
            <w:pPr>
              <w:pStyle w:val="14"/>
              <w:tabs>
                <w:tab w:val="left" w:pos="819"/>
              </w:tabs>
              <w:jc w:val="both"/>
              <w:rPr>
                <w:sz w:val="24"/>
                <w:szCs w:val="24"/>
              </w:rPr>
            </w:pPr>
            <w:r w:rsidRPr="009741C8">
              <w:rPr>
                <w:sz w:val="24"/>
                <w:szCs w:val="24"/>
                <w:lang w:val="en-US"/>
              </w:rPr>
              <w:t>PPMS</w:t>
            </w:r>
          </w:p>
        </w:tc>
        <w:tc>
          <w:tcPr>
            <w:tcW w:w="7229" w:type="dxa"/>
          </w:tcPr>
          <w:p w14:paraId="7E09CD24"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Program and project management system</w:t>
            </w:r>
          </w:p>
          <w:p w14:paraId="60DA20AB" w14:textId="51A9B81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программами и проектами</w:t>
            </w:r>
            <w:r w:rsidRPr="001329CD">
              <w:rPr>
                <w:sz w:val="24"/>
                <w:szCs w:val="24"/>
              </w:rPr>
              <w:t>)</w:t>
            </w:r>
          </w:p>
        </w:tc>
      </w:tr>
      <w:tr w:rsidR="001329CD" w:rsidRPr="009741C8" w14:paraId="0B9886E6" w14:textId="77777777" w:rsidTr="001329CD">
        <w:tc>
          <w:tcPr>
            <w:tcW w:w="529" w:type="dxa"/>
          </w:tcPr>
          <w:p w14:paraId="249731E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21</w:t>
            </w:r>
          </w:p>
        </w:tc>
        <w:tc>
          <w:tcPr>
            <w:tcW w:w="2160" w:type="dxa"/>
          </w:tcPr>
          <w:p w14:paraId="576375B7" w14:textId="77777777" w:rsidR="001329CD" w:rsidRPr="009741C8" w:rsidRDefault="001329CD" w:rsidP="00C62BE5">
            <w:pPr>
              <w:pStyle w:val="14"/>
              <w:tabs>
                <w:tab w:val="left" w:pos="819"/>
              </w:tabs>
              <w:jc w:val="both"/>
              <w:rPr>
                <w:sz w:val="24"/>
                <w:szCs w:val="24"/>
              </w:rPr>
            </w:pPr>
            <w:r w:rsidRPr="009741C8">
              <w:rPr>
                <w:sz w:val="24"/>
                <w:szCs w:val="24"/>
              </w:rPr>
              <w:t>SCADA</w:t>
            </w:r>
          </w:p>
        </w:tc>
        <w:tc>
          <w:tcPr>
            <w:tcW w:w="7229" w:type="dxa"/>
          </w:tcPr>
          <w:p w14:paraId="642B5CD5" w14:textId="717ECA1C" w:rsidR="001329CD" w:rsidRPr="009741C8" w:rsidRDefault="001329CD" w:rsidP="00C62BE5">
            <w:pPr>
              <w:pStyle w:val="14"/>
              <w:tabs>
                <w:tab w:val="left" w:pos="819"/>
              </w:tabs>
              <w:jc w:val="both"/>
              <w:rPr>
                <w:sz w:val="24"/>
                <w:szCs w:val="24"/>
                <w:lang w:val="en-US"/>
              </w:rPr>
            </w:pPr>
            <w:r w:rsidRPr="009741C8">
              <w:rPr>
                <w:sz w:val="24"/>
                <w:szCs w:val="24"/>
                <w:lang w:val="en-US"/>
              </w:rPr>
              <w:t>Supervisory Control And Data Acquisition</w:t>
            </w:r>
          </w:p>
          <w:p w14:paraId="03F93CA7" w14:textId="69E28ABA"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Диспетчерское управление и сбор данных</w:t>
            </w:r>
            <w:r>
              <w:rPr>
                <w:sz w:val="24"/>
                <w:szCs w:val="24"/>
                <w:lang w:val="en-US"/>
              </w:rPr>
              <w:t>)</w:t>
            </w:r>
          </w:p>
        </w:tc>
      </w:tr>
      <w:tr w:rsidR="001329CD" w:rsidRPr="009741C8" w14:paraId="707E5836" w14:textId="77777777" w:rsidTr="001329CD">
        <w:tc>
          <w:tcPr>
            <w:tcW w:w="529" w:type="dxa"/>
          </w:tcPr>
          <w:p w14:paraId="757BC9D1"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22</w:t>
            </w:r>
          </w:p>
        </w:tc>
        <w:tc>
          <w:tcPr>
            <w:tcW w:w="2160" w:type="dxa"/>
          </w:tcPr>
          <w:p w14:paraId="28FA53D5" w14:textId="77777777" w:rsidR="001329CD" w:rsidRPr="009741C8" w:rsidRDefault="001329CD" w:rsidP="00C62BE5">
            <w:pPr>
              <w:pStyle w:val="14"/>
              <w:tabs>
                <w:tab w:val="left" w:pos="819"/>
              </w:tabs>
              <w:jc w:val="both"/>
              <w:rPr>
                <w:sz w:val="24"/>
                <w:szCs w:val="24"/>
              </w:rPr>
            </w:pPr>
            <w:r w:rsidRPr="009741C8">
              <w:rPr>
                <w:sz w:val="24"/>
                <w:szCs w:val="24"/>
                <w:lang w:val="en-US"/>
              </w:rPr>
              <w:t>SMS(ITSM)</w:t>
            </w:r>
          </w:p>
        </w:tc>
        <w:tc>
          <w:tcPr>
            <w:tcW w:w="7229" w:type="dxa"/>
          </w:tcPr>
          <w:p w14:paraId="74970812"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Service management system (IT-service management)</w:t>
            </w:r>
          </w:p>
          <w:p w14:paraId="073DFF78" w14:textId="43C12B12"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услугами (управление ИТ-сервисами)</w:t>
            </w:r>
            <w:r w:rsidRPr="001329CD">
              <w:rPr>
                <w:sz w:val="24"/>
                <w:szCs w:val="24"/>
              </w:rPr>
              <w:t>)</w:t>
            </w:r>
          </w:p>
        </w:tc>
      </w:tr>
      <w:tr w:rsidR="001329CD" w:rsidRPr="005B08FD" w14:paraId="519095FF" w14:textId="77777777" w:rsidTr="001329CD">
        <w:tc>
          <w:tcPr>
            <w:tcW w:w="529" w:type="dxa"/>
          </w:tcPr>
          <w:p w14:paraId="3A0B039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23</w:t>
            </w:r>
          </w:p>
        </w:tc>
        <w:tc>
          <w:tcPr>
            <w:tcW w:w="2160" w:type="dxa"/>
          </w:tcPr>
          <w:p w14:paraId="5396320A"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WMS</w:t>
            </w:r>
          </w:p>
        </w:tc>
        <w:tc>
          <w:tcPr>
            <w:tcW w:w="7229" w:type="dxa"/>
          </w:tcPr>
          <w:p w14:paraId="44476EA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Warehouse management system</w:t>
            </w:r>
          </w:p>
          <w:p w14:paraId="653F89A6" w14:textId="231AA70D"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w:t>
            </w:r>
            <w:r w:rsidRPr="00F763D7">
              <w:rPr>
                <w:sz w:val="24"/>
                <w:szCs w:val="24"/>
                <w:lang w:val="en-US"/>
              </w:rPr>
              <w:t xml:space="preserve"> </w:t>
            </w:r>
            <w:r w:rsidRPr="009741C8">
              <w:rPr>
                <w:sz w:val="24"/>
                <w:szCs w:val="24"/>
              </w:rPr>
              <w:t>управления</w:t>
            </w:r>
            <w:r w:rsidRPr="00F763D7">
              <w:rPr>
                <w:sz w:val="24"/>
                <w:szCs w:val="24"/>
                <w:lang w:val="en-US"/>
              </w:rPr>
              <w:t xml:space="preserve"> </w:t>
            </w:r>
            <w:r w:rsidRPr="009741C8">
              <w:rPr>
                <w:sz w:val="24"/>
                <w:szCs w:val="24"/>
              </w:rPr>
              <w:t>складом</w:t>
            </w:r>
            <w:r>
              <w:rPr>
                <w:sz w:val="24"/>
                <w:szCs w:val="24"/>
                <w:lang w:val="en-US"/>
              </w:rPr>
              <w:t>)</w:t>
            </w:r>
          </w:p>
        </w:tc>
      </w:tr>
      <w:tr w:rsidR="001329CD" w:rsidRPr="009741C8" w14:paraId="0F7C8CBA" w14:textId="77777777" w:rsidTr="001329CD">
        <w:tc>
          <w:tcPr>
            <w:tcW w:w="529" w:type="dxa"/>
          </w:tcPr>
          <w:p w14:paraId="32D738A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24</w:t>
            </w:r>
          </w:p>
        </w:tc>
        <w:tc>
          <w:tcPr>
            <w:tcW w:w="2160" w:type="dxa"/>
          </w:tcPr>
          <w:p w14:paraId="05A5DA95" w14:textId="77777777" w:rsidR="001329CD" w:rsidRPr="009741C8" w:rsidRDefault="001329CD" w:rsidP="00C62BE5">
            <w:pPr>
              <w:pStyle w:val="14"/>
              <w:tabs>
                <w:tab w:val="left" w:pos="819"/>
              </w:tabs>
              <w:jc w:val="both"/>
              <w:rPr>
                <w:sz w:val="24"/>
                <w:szCs w:val="24"/>
                <w:lang w:val="en-US"/>
              </w:rPr>
            </w:pPr>
            <w:r w:rsidRPr="009741C8">
              <w:rPr>
                <w:sz w:val="24"/>
                <w:szCs w:val="24"/>
              </w:rPr>
              <w:t>АБС</w:t>
            </w:r>
          </w:p>
        </w:tc>
        <w:tc>
          <w:tcPr>
            <w:tcW w:w="7229" w:type="dxa"/>
          </w:tcPr>
          <w:p w14:paraId="7C3F7C62" w14:textId="5ABD17E4" w:rsidR="001329CD" w:rsidRPr="001329CD" w:rsidRDefault="001329CD" w:rsidP="00C62BE5">
            <w:pPr>
              <w:pStyle w:val="14"/>
              <w:tabs>
                <w:tab w:val="left" w:pos="819"/>
              </w:tabs>
              <w:jc w:val="both"/>
              <w:rPr>
                <w:sz w:val="24"/>
                <w:szCs w:val="24"/>
              </w:rPr>
            </w:pPr>
            <w:r w:rsidRPr="009741C8">
              <w:rPr>
                <w:sz w:val="24"/>
                <w:szCs w:val="24"/>
              </w:rPr>
              <w:t>Автоматизированная банковская система</w:t>
            </w:r>
            <w:r w:rsidRPr="001329CD">
              <w:rPr>
                <w:sz w:val="24"/>
                <w:szCs w:val="24"/>
              </w:rPr>
              <w:t xml:space="preserve"> </w:t>
            </w:r>
          </w:p>
          <w:p w14:paraId="2F349673" w14:textId="76873D53"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Core</w:t>
            </w:r>
            <w:r w:rsidRPr="001329CD">
              <w:rPr>
                <w:sz w:val="24"/>
                <w:szCs w:val="24"/>
              </w:rPr>
              <w:t xml:space="preserve"> </w:t>
            </w:r>
            <w:r w:rsidRPr="009741C8">
              <w:rPr>
                <w:sz w:val="24"/>
                <w:szCs w:val="24"/>
                <w:lang w:val="en-US"/>
              </w:rPr>
              <w:t>banking</w:t>
            </w:r>
            <w:r w:rsidRPr="001329CD">
              <w:rPr>
                <w:sz w:val="24"/>
                <w:szCs w:val="24"/>
              </w:rPr>
              <w:t xml:space="preserve"> </w:t>
            </w:r>
            <w:r w:rsidRPr="009741C8">
              <w:rPr>
                <w:sz w:val="24"/>
                <w:szCs w:val="24"/>
                <w:lang w:val="en-US"/>
              </w:rPr>
              <w:t>system</w:t>
            </w:r>
            <w:r w:rsidRPr="00F763D7">
              <w:rPr>
                <w:sz w:val="24"/>
                <w:szCs w:val="24"/>
              </w:rPr>
              <w:t>)</w:t>
            </w:r>
          </w:p>
        </w:tc>
      </w:tr>
      <w:tr w:rsidR="001329CD" w:rsidRPr="009741C8" w14:paraId="1EBC9AE3" w14:textId="77777777" w:rsidTr="001329CD">
        <w:tc>
          <w:tcPr>
            <w:tcW w:w="529" w:type="dxa"/>
          </w:tcPr>
          <w:p w14:paraId="382F71F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25</w:t>
            </w:r>
          </w:p>
        </w:tc>
        <w:tc>
          <w:tcPr>
            <w:tcW w:w="2160" w:type="dxa"/>
          </w:tcPr>
          <w:p w14:paraId="0F340BFE" w14:textId="77777777" w:rsidR="001329CD" w:rsidRPr="009741C8" w:rsidRDefault="001329CD" w:rsidP="00C62BE5">
            <w:pPr>
              <w:pStyle w:val="14"/>
              <w:tabs>
                <w:tab w:val="left" w:pos="819"/>
              </w:tabs>
              <w:jc w:val="both"/>
              <w:rPr>
                <w:sz w:val="24"/>
                <w:szCs w:val="24"/>
                <w:lang w:val="en-US"/>
              </w:rPr>
            </w:pPr>
            <w:r w:rsidRPr="009741C8">
              <w:rPr>
                <w:sz w:val="24"/>
                <w:szCs w:val="24"/>
              </w:rPr>
              <w:t>АСР</w:t>
            </w:r>
          </w:p>
        </w:tc>
        <w:tc>
          <w:tcPr>
            <w:tcW w:w="7229" w:type="dxa"/>
          </w:tcPr>
          <w:p w14:paraId="77F25A37" w14:textId="46B5A51C" w:rsidR="001329CD" w:rsidRPr="00F763D7" w:rsidRDefault="001329CD" w:rsidP="00C62BE5">
            <w:pPr>
              <w:pStyle w:val="14"/>
              <w:tabs>
                <w:tab w:val="left" w:pos="819"/>
              </w:tabs>
              <w:jc w:val="both"/>
              <w:rPr>
                <w:sz w:val="24"/>
                <w:szCs w:val="24"/>
              </w:rPr>
            </w:pPr>
            <w:r w:rsidRPr="009741C8">
              <w:rPr>
                <w:sz w:val="24"/>
                <w:szCs w:val="24"/>
              </w:rPr>
              <w:t>Автоматизированная система расчетов</w:t>
            </w:r>
            <w:r w:rsidRPr="00F763D7">
              <w:rPr>
                <w:sz w:val="24"/>
                <w:szCs w:val="24"/>
              </w:rPr>
              <w:t xml:space="preserve"> </w:t>
            </w:r>
          </w:p>
          <w:p w14:paraId="155FFEBF" w14:textId="2FEF6ADC"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Billing</w:t>
            </w:r>
            <w:r w:rsidRPr="00F763D7">
              <w:rPr>
                <w:sz w:val="24"/>
                <w:szCs w:val="24"/>
              </w:rPr>
              <w:t xml:space="preserve"> </w:t>
            </w:r>
            <w:r w:rsidRPr="009741C8">
              <w:rPr>
                <w:sz w:val="24"/>
                <w:szCs w:val="24"/>
                <w:lang w:val="en-US"/>
              </w:rPr>
              <w:t>system</w:t>
            </w:r>
            <w:r w:rsidRPr="00F763D7">
              <w:rPr>
                <w:sz w:val="24"/>
                <w:szCs w:val="24"/>
              </w:rPr>
              <w:t>)</w:t>
            </w:r>
          </w:p>
        </w:tc>
      </w:tr>
      <w:tr w:rsidR="001329CD" w:rsidRPr="009741C8" w14:paraId="7836D439" w14:textId="77777777" w:rsidTr="001329CD">
        <w:tc>
          <w:tcPr>
            <w:tcW w:w="529" w:type="dxa"/>
          </w:tcPr>
          <w:p w14:paraId="448EC477"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26</w:t>
            </w:r>
          </w:p>
        </w:tc>
        <w:tc>
          <w:tcPr>
            <w:tcW w:w="2160" w:type="dxa"/>
          </w:tcPr>
          <w:p w14:paraId="3413E671" w14:textId="77777777" w:rsidR="001329CD" w:rsidRPr="009741C8" w:rsidRDefault="001329CD" w:rsidP="00C62BE5">
            <w:pPr>
              <w:pStyle w:val="14"/>
              <w:tabs>
                <w:tab w:val="left" w:pos="819"/>
              </w:tabs>
              <w:jc w:val="both"/>
              <w:rPr>
                <w:sz w:val="24"/>
                <w:szCs w:val="24"/>
                <w:lang w:val="en-US"/>
              </w:rPr>
            </w:pPr>
            <w:r w:rsidRPr="009741C8">
              <w:rPr>
                <w:sz w:val="24"/>
                <w:szCs w:val="24"/>
              </w:rPr>
              <w:t>ГИС</w:t>
            </w:r>
          </w:p>
        </w:tc>
        <w:tc>
          <w:tcPr>
            <w:tcW w:w="7229" w:type="dxa"/>
          </w:tcPr>
          <w:p w14:paraId="7138DFF3" w14:textId="31BA6C76" w:rsidR="001329CD" w:rsidRPr="001329CD" w:rsidRDefault="001329CD" w:rsidP="00C62BE5">
            <w:pPr>
              <w:pStyle w:val="14"/>
              <w:tabs>
                <w:tab w:val="left" w:pos="819"/>
              </w:tabs>
              <w:jc w:val="both"/>
              <w:rPr>
                <w:sz w:val="24"/>
                <w:szCs w:val="24"/>
              </w:rPr>
            </w:pPr>
            <w:r w:rsidRPr="009741C8">
              <w:rPr>
                <w:sz w:val="24"/>
                <w:szCs w:val="24"/>
              </w:rPr>
              <w:t>Государственная информационная система</w:t>
            </w:r>
            <w:r w:rsidRPr="001329CD">
              <w:rPr>
                <w:sz w:val="24"/>
                <w:szCs w:val="24"/>
              </w:rPr>
              <w:t xml:space="preserve"> </w:t>
            </w:r>
          </w:p>
          <w:p w14:paraId="0EE4BD17" w14:textId="3ECC4274"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E</w:t>
            </w:r>
            <w:r w:rsidRPr="001329CD">
              <w:rPr>
                <w:sz w:val="24"/>
                <w:szCs w:val="24"/>
              </w:rPr>
              <w:t>-</w:t>
            </w:r>
            <w:r w:rsidRPr="009741C8">
              <w:rPr>
                <w:sz w:val="24"/>
                <w:szCs w:val="24"/>
                <w:lang w:val="en-US"/>
              </w:rPr>
              <w:t>Government</w:t>
            </w:r>
            <w:r w:rsidRPr="001329CD">
              <w:rPr>
                <w:sz w:val="24"/>
                <w:szCs w:val="24"/>
              </w:rPr>
              <w:t xml:space="preserve"> </w:t>
            </w:r>
            <w:r w:rsidRPr="009741C8">
              <w:rPr>
                <w:sz w:val="24"/>
                <w:szCs w:val="24"/>
                <w:lang w:val="en-US"/>
              </w:rPr>
              <w:t>system</w:t>
            </w:r>
            <w:r w:rsidRPr="00F763D7">
              <w:rPr>
                <w:sz w:val="24"/>
                <w:szCs w:val="24"/>
              </w:rPr>
              <w:t>)</w:t>
            </w:r>
          </w:p>
        </w:tc>
      </w:tr>
      <w:tr w:rsidR="001329CD" w:rsidRPr="005B08FD" w14:paraId="751F4DDD" w14:textId="77777777" w:rsidTr="001329CD">
        <w:tc>
          <w:tcPr>
            <w:tcW w:w="529" w:type="dxa"/>
          </w:tcPr>
          <w:p w14:paraId="6A7889B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27</w:t>
            </w:r>
          </w:p>
        </w:tc>
        <w:tc>
          <w:tcPr>
            <w:tcW w:w="2160" w:type="dxa"/>
          </w:tcPr>
          <w:p w14:paraId="2D48FB64" w14:textId="77777777" w:rsidR="001329CD" w:rsidRPr="009741C8" w:rsidRDefault="001329CD" w:rsidP="00C62BE5">
            <w:pPr>
              <w:pStyle w:val="14"/>
              <w:tabs>
                <w:tab w:val="left" w:pos="819"/>
              </w:tabs>
              <w:jc w:val="both"/>
              <w:rPr>
                <w:sz w:val="24"/>
                <w:szCs w:val="24"/>
                <w:lang w:val="en-US"/>
              </w:rPr>
            </w:pPr>
            <w:r w:rsidRPr="009741C8">
              <w:rPr>
                <w:sz w:val="24"/>
                <w:szCs w:val="24"/>
              </w:rPr>
              <w:t>СМЭВ</w:t>
            </w:r>
          </w:p>
        </w:tc>
        <w:tc>
          <w:tcPr>
            <w:tcW w:w="7229" w:type="dxa"/>
          </w:tcPr>
          <w:p w14:paraId="13A369F0" w14:textId="77777777" w:rsidR="001329CD" w:rsidRPr="00F763D7" w:rsidRDefault="001329CD" w:rsidP="00C62BE5">
            <w:pPr>
              <w:pStyle w:val="14"/>
              <w:tabs>
                <w:tab w:val="left" w:pos="819"/>
              </w:tabs>
              <w:jc w:val="both"/>
              <w:rPr>
                <w:sz w:val="24"/>
                <w:szCs w:val="24"/>
                <w:lang w:val="en-US"/>
              </w:rPr>
            </w:pPr>
            <w:r w:rsidRPr="009741C8">
              <w:rPr>
                <w:sz w:val="24"/>
                <w:szCs w:val="24"/>
              </w:rPr>
              <w:t>Система</w:t>
            </w:r>
            <w:r w:rsidRPr="00F763D7">
              <w:rPr>
                <w:sz w:val="24"/>
                <w:szCs w:val="24"/>
                <w:lang w:val="en-US"/>
              </w:rPr>
              <w:t xml:space="preserve"> </w:t>
            </w:r>
            <w:r w:rsidRPr="009741C8">
              <w:rPr>
                <w:sz w:val="24"/>
                <w:szCs w:val="24"/>
              </w:rPr>
              <w:t>межведомственного</w:t>
            </w:r>
            <w:r w:rsidRPr="00F763D7">
              <w:rPr>
                <w:sz w:val="24"/>
                <w:szCs w:val="24"/>
                <w:lang w:val="en-US"/>
              </w:rPr>
              <w:t xml:space="preserve"> </w:t>
            </w:r>
            <w:r w:rsidRPr="009741C8">
              <w:rPr>
                <w:sz w:val="24"/>
                <w:szCs w:val="24"/>
              </w:rPr>
              <w:t>электронного</w:t>
            </w:r>
            <w:r w:rsidRPr="00F763D7">
              <w:rPr>
                <w:sz w:val="24"/>
                <w:szCs w:val="24"/>
                <w:lang w:val="en-US"/>
              </w:rPr>
              <w:t xml:space="preserve"> </w:t>
            </w:r>
            <w:r w:rsidRPr="009741C8">
              <w:rPr>
                <w:sz w:val="24"/>
                <w:szCs w:val="24"/>
              </w:rPr>
              <w:t>взаимодействия</w:t>
            </w:r>
          </w:p>
          <w:p w14:paraId="493443F1" w14:textId="37824D50" w:rsidR="001329CD" w:rsidRPr="001329CD" w:rsidRDefault="001329CD" w:rsidP="00C62BE5">
            <w:pPr>
              <w:pStyle w:val="14"/>
              <w:tabs>
                <w:tab w:val="left" w:pos="819"/>
              </w:tabs>
              <w:jc w:val="both"/>
              <w:rPr>
                <w:sz w:val="24"/>
                <w:szCs w:val="24"/>
                <w:lang w:val="en-US"/>
              </w:rPr>
            </w:pPr>
            <w:r w:rsidRPr="001329CD">
              <w:rPr>
                <w:sz w:val="24"/>
                <w:szCs w:val="24"/>
                <w:lang w:val="en-US"/>
              </w:rPr>
              <w:t>(</w:t>
            </w:r>
            <w:r w:rsidRPr="009741C8">
              <w:rPr>
                <w:sz w:val="24"/>
                <w:szCs w:val="24"/>
                <w:lang w:val="en-US"/>
              </w:rPr>
              <w:t>E-Government enterprise interaction system</w:t>
            </w:r>
            <w:r w:rsidRPr="001329CD">
              <w:rPr>
                <w:sz w:val="24"/>
                <w:szCs w:val="24"/>
                <w:lang w:val="en-US"/>
              </w:rPr>
              <w:t>)</w:t>
            </w:r>
          </w:p>
        </w:tc>
      </w:tr>
      <w:tr w:rsidR="001329CD" w:rsidRPr="009741C8" w14:paraId="7D617370" w14:textId="77777777" w:rsidTr="001329CD">
        <w:tc>
          <w:tcPr>
            <w:tcW w:w="529" w:type="dxa"/>
          </w:tcPr>
          <w:p w14:paraId="4CFB04E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28</w:t>
            </w:r>
          </w:p>
        </w:tc>
        <w:tc>
          <w:tcPr>
            <w:tcW w:w="2160" w:type="dxa"/>
          </w:tcPr>
          <w:p w14:paraId="54F8083B" w14:textId="77777777" w:rsidR="001329CD" w:rsidRPr="009741C8" w:rsidRDefault="001329CD" w:rsidP="00C62BE5">
            <w:pPr>
              <w:pStyle w:val="14"/>
              <w:tabs>
                <w:tab w:val="left" w:pos="819"/>
              </w:tabs>
              <w:jc w:val="both"/>
              <w:rPr>
                <w:sz w:val="24"/>
                <w:szCs w:val="24"/>
                <w:lang w:val="en-US"/>
              </w:rPr>
            </w:pPr>
            <w:r w:rsidRPr="009741C8">
              <w:rPr>
                <w:sz w:val="24"/>
                <w:szCs w:val="24"/>
              </w:rPr>
              <w:t>СППР</w:t>
            </w:r>
            <w:r w:rsidRPr="009741C8">
              <w:rPr>
                <w:sz w:val="24"/>
                <w:szCs w:val="24"/>
                <w:lang w:val="en-US"/>
              </w:rPr>
              <w:t xml:space="preserve"> (DSS)</w:t>
            </w:r>
          </w:p>
        </w:tc>
        <w:tc>
          <w:tcPr>
            <w:tcW w:w="7229" w:type="dxa"/>
          </w:tcPr>
          <w:p w14:paraId="7BAE51EA" w14:textId="64778555" w:rsidR="001329CD" w:rsidRPr="00087FC9" w:rsidRDefault="001329CD" w:rsidP="00C62BE5">
            <w:pPr>
              <w:pStyle w:val="14"/>
              <w:tabs>
                <w:tab w:val="left" w:pos="819"/>
              </w:tabs>
              <w:jc w:val="both"/>
              <w:rPr>
                <w:sz w:val="24"/>
                <w:szCs w:val="24"/>
              </w:rPr>
            </w:pPr>
            <w:r w:rsidRPr="009741C8">
              <w:rPr>
                <w:sz w:val="24"/>
                <w:szCs w:val="24"/>
              </w:rPr>
              <w:t>Система поддержки принятия решений</w:t>
            </w:r>
            <w:r w:rsidRPr="00087FC9">
              <w:rPr>
                <w:sz w:val="24"/>
                <w:szCs w:val="24"/>
              </w:rPr>
              <w:t xml:space="preserve"> </w:t>
            </w:r>
          </w:p>
          <w:p w14:paraId="75CE10A5" w14:textId="1D582622" w:rsidR="001329CD" w:rsidRPr="00F763D7" w:rsidRDefault="001329CD" w:rsidP="00C62BE5">
            <w:pPr>
              <w:pStyle w:val="14"/>
              <w:tabs>
                <w:tab w:val="left" w:pos="819"/>
              </w:tabs>
              <w:jc w:val="both"/>
              <w:rPr>
                <w:sz w:val="24"/>
                <w:szCs w:val="24"/>
              </w:rPr>
            </w:pPr>
            <w:r w:rsidRPr="00F763D7">
              <w:rPr>
                <w:sz w:val="24"/>
                <w:szCs w:val="24"/>
              </w:rPr>
              <w:t>(</w:t>
            </w:r>
            <w:r w:rsidR="00087FC9" w:rsidRPr="009741C8">
              <w:rPr>
                <w:sz w:val="24"/>
                <w:szCs w:val="24"/>
                <w:lang w:val="en-US"/>
              </w:rPr>
              <w:t>Decision</w:t>
            </w:r>
            <w:r w:rsidR="00087FC9" w:rsidRPr="00087FC9">
              <w:rPr>
                <w:sz w:val="24"/>
                <w:szCs w:val="24"/>
              </w:rPr>
              <w:t xml:space="preserve"> </w:t>
            </w:r>
            <w:r w:rsidR="00087FC9" w:rsidRPr="009741C8">
              <w:rPr>
                <w:sz w:val="24"/>
                <w:szCs w:val="24"/>
                <w:lang w:val="en-US"/>
              </w:rPr>
              <w:t>support</w:t>
            </w:r>
            <w:r w:rsidR="00087FC9" w:rsidRPr="00087FC9">
              <w:rPr>
                <w:sz w:val="24"/>
                <w:szCs w:val="24"/>
              </w:rPr>
              <w:t xml:space="preserve"> </w:t>
            </w:r>
            <w:r w:rsidR="00087FC9" w:rsidRPr="009741C8">
              <w:rPr>
                <w:sz w:val="24"/>
                <w:szCs w:val="24"/>
                <w:lang w:val="en-US"/>
              </w:rPr>
              <w:t>system</w:t>
            </w:r>
            <w:r w:rsidRPr="00F763D7">
              <w:rPr>
                <w:sz w:val="24"/>
                <w:szCs w:val="24"/>
              </w:rPr>
              <w:t>)</w:t>
            </w:r>
          </w:p>
        </w:tc>
      </w:tr>
      <w:tr w:rsidR="00087FC9" w:rsidRPr="009741C8" w14:paraId="2E8524D0" w14:textId="77777777" w:rsidTr="007863A4">
        <w:tc>
          <w:tcPr>
            <w:tcW w:w="529" w:type="dxa"/>
          </w:tcPr>
          <w:p w14:paraId="1E96864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29</w:t>
            </w:r>
          </w:p>
        </w:tc>
        <w:tc>
          <w:tcPr>
            <w:tcW w:w="2160" w:type="dxa"/>
          </w:tcPr>
          <w:p w14:paraId="0FAB0022" w14:textId="77777777" w:rsidR="00087FC9" w:rsidRPr="009741C8" w:rsidRDefault="00087FC9" w:rsidP="00C62BE5">
            <w:pPr>
              <w:pStyle w:val="14"/>
              <w:tabs>
                <w:tab w:val="left" w:pos="819"/>
              </w:tabs>
              <w:jc w:val="both"/>
              <w:rPr>
                <w:sz w:val="24"/>
                <w:szCs w:val="24"/>
                <w:lang w:val="en-US"/>
              </w:rPr>
            </w:pPr>
            <w:r w:rsidRPr="009741C8">
              <w:rPr>
                <w:sz w:val="24"/>
                <w:szCs w:val="24"/>
              </w:rPr>
              <w:t>СУП</w:t>
            </w:r>
            <w:r w:rsidRPr="009741C8">
              <w:rPr>
                <w:sz w:val="24"/>
                <w:szCs w:val="24"/>
                <w:lang w:val="en-US"/>
              </w:rPr>
              <w:t xml:space="preserve"> (PMS)</w:t>
            </w:r>
          </w:p>
        </w:tc>
        <w:tc>
          <w:tcPr>
            <w:tcW w:w="7229" w:type="dxa"/>
          </w:tcPr>
          <w:p w14:paraId="648CDEB5" w14:textId="7F0BBD61" w:rsidR="00087FC9" w:rsidRPr="009741C8" w:rsidRDefault="00087FC9" w:rsidP="00C62BE5">
            <w:pPr>
              <w:pStyle w:val="14"/>
              <w:tabs>
                <w:tab w:val="left" w:pos="819"/>
              </w:tabs>
              <w:jc w:val="both"/>
              <w:rPr>
                <w:sz w:val="24"/>
                <w:szCs w:val="24"/>
                <w:lang w:val="en-US"/>
              </w:rPr>
            </w:pPr>
            <w:r w:rsidRPr="009741C8">
              <w:rPr>
                <w:sz w:val="24"/>
                <w:szCs w:val="24"/>
              </w:rPr>
              <w:t>Система управления проектами</w:t>
            </w:r>
            <w:r w:rsidRPr="009741C8">
              <w:rPr>
                <w:sz w:val="24"/>
                <w:szCs w:val="24"/>
                <w:lang w:val="en-US"/>
              </w:rPr>
              <w:t xml:space="preserve"> </w:t>
            </w:r>
          </w:p>
          <w:p w14:paraId="20927AFE" w14:textId="755ACBA5" w:rsidR="00087FC9" w:rsidRPr="00087FC9" w:rsidRDefault="00087FC9" w:rsidP="00C62BE5">
            <w:pPr>
              <w:pStyle w:val="14"/>
              <w:tabs>
                <w:tab w:val="left" w:pos="819"/>
              </w:tabs>
              <w:jc w:val="both"/>
              <w:rPr>
                <w:sz w:val="24"/>
                <w:szCs w:val="24"/>
                <w:lang w:val="en-US"/>
              </w:rPr>
            </w:pPr>
            <w:r>
              <w:rPr>
                <w:sz w:val="24"/>
                <w:szCs w:val="24"/>
                <w:lang w:val="en-US"/>
              </w:rPr>
              <w:t>(</w:t>
            </w:r>
            <w:r w:rsidRPr="009741C8">
              <w:rPr>
                <w:sz w:val="24"/>
                <w:szCs w:val="24"/>
                <w:lang w:val="en-US"/>
              </w:rPr>
              <w:t>Project management system</w:t>
            </w:r>
            <w:r>
              <w:rPr>
                <w:sz w:val="24"/>
                <w:szCs w:val="24"/>
                <w:lang w:val="en-US"/>
              </w:rPr>
              <w:t>)</w:t>
            </w:r>
          </w:p>
        </w:tc>
      </w:tr>
      <w:tr w:rsidR="00087FC9" w:rsidRPr="009741C8" w14:paraId="0B549FF4" w14:textId="77777777" w:rsidTr="007863A4">
        <w:tc>
          <w:tcPr>
            <w:tcW w:w="529" w:type="dxa"/>
          </w:tcPr>
          <w:p w14:paraId="44E1FE6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30</w:t>
            </w:r>
          </w:p>
        </w:tc>
        <w:tc>
          <w:tcPr>
            <w:tcW w:w="2160" w:type="dxa"/>
          </w:tcPr>
          <w:p w14:paraId="2CEA84A6" w14:textId="77777777" w:rsidR="00087FC9" w:rsidRPr="009741C8" w:rsidRDefault="00087FC9" w:rsidP="00C62BE5">
            <w:pPr>
              <w:pStyle w:val="14"/>
              <w:tabs>
                <w:tab w:val="left" w:pos="819"/>
              </w:tabs>
              <w:jc w:val="both"/>
              <w:rPr>
                <w:sz w:val="24"/>
                <w:szCs w:val="24"/>
                <w:lang w:val="en-US"/>
              </w:rPr>
            </w:pPr>
            <w:r w:rsidRPr="009741C8">
              <w:rPr>
                <w:sz w:val="24"/>
                <w:szCs w:val="24"/>
              </w:rPr>
              <w:t>СЭД</w:t>
            </w:r>
            <w:r w:rsidRPr="009741C8">
              <w:rPr>
                <w:sz w:val="24"/>
                <w:szCs w:val="24"/>
                <w:lang w:val="en-US"/>
              </w:rPr>
              <w:t xml:space="preserve"> (DMS)</w:t>
            </w:r>
          </w:p>
        </w:tc>
        <w:tc>
          <w:tcPr>
            <w:tcW w:w="7229" w:type="dxa"/>
          </w:tcPr>
          <w:p w14:paraId="4CA95EAF" w14:textId="77777777" w:rsidR="00087FC9" w:rsidRDefault="00087FC9" w:rsidP="00C62BE5">
            <w:pPr>
              <w:pStyle w:val="14"/>
              <w:tabs>
                <w:tab w:val="left" w:pos="819"/>
              </w:tabs>
              <w:jc w:val="both"/>
              <w:rPr>
                <w:sz w:val="24"/>
                <w:szCs w:val="24"/>
              </w:rPr>
            </w:pPr>
            <w:r w:rsidRPr="009741C8">
              <w:rPr>
                <w:sz w:val="24"/>
                <w:szCs w:val="24"/>
              </w:rPr>
              <w:t>Система электронного документооборота</w:t>
            </w:r>
            <w:r w:rsidRPr="00087FC9">
              <w:rPr>
                <w:sz w:val="24"/>
                <w:szCs w:val="24"/>
              </w:rPr>
              <w:t xml:space="preserve"> </w:t>
            </w:r>
          </w:p>
          <w:p w14:paraId="7304699D" w14:textId="48DF0A3A" w:rsidR="00087FC9" w:rsidRPr="00087FC9" w:rsidRDefault="00087FC9" w:rsidP="00C62BE5">
            <w:pPr>
              <w:pStyle w:val="14"/>
              <w:tabs>
                <w:tab w:val="left" w:pos="819"/>
              </w:tabs>
              <w:jc w:val="both"/>
              <w:rPr>
                <w:sz w:val="24"/>
                <w:szCs w:val="24"/>
              </w:rPr>
            </w:pPr>
            <w:r w:rsidRPr="00087FC9">
              <w:rPr>
                <w:sz w:val="24"/>
                <w:szCs w:val="24"/>
              </w:rPr>
              <w:t>(</w:t>
            </w:r>
            <w:r w:rsidRPr="009741C8">
              <w:rPr>
                <w:sz w:val="24"/>
                <w:szCs w:val="24"/>
                <w:lang w:val="en-US"/>
              </w:rPr>
              <w:t>Document</w:t>
            </w:r>
            <w:r w:rsidRPr="00087FC9">
              <w:rPr>
                <w:sz w:val="24"/>
                <w:szCs w:val="24"/>
              </w:rPr>
              <w:t xml:space="preserve"> </w:t>
            </w:r>
            <w:r w:rsidRPr="009741C8">
              <w:rPr>
                <w:sz w:val="24"/>
                <w:szCs w:val="24"/>
                <w:lang w:val="en-US"/>
              </w:rPr>
              <w:t>management</w:t>
            </w:r>
            <w:r w:rsidRPr="00087FC9">
              <w:rPr>
                <w:sz w:val="24"/>
                <w:szCs w:val="24"/>
              </w:rPr>
              <w:t xml:space="preserve"> </w:t>
            </w:r>
            <w:r w:rsidRPr="009741C8">
              <w:rPr>
                <w:sz w:val="24"/>
                <w:szCs w:val="24"/>
                <w:lang w:val="en-US"/>
              </w:rPr>
              <w:t>system</w:t>
            </w:r>
            <w:r w:rsidRPr="00087FC9">
              <w:rPr>
                <w:sz w:val="24"/>
                <w:szCs w:val="24"/>
              </w:rPr>
              <w:t>)</w:t>
            </w:r>
          </w:p>
        </w:tc>
      </w:tr>
    </w:tbl>
    <w:p w14:paraId="2AACAF8D" w14:textId="0DA533A4" w:rsidR="0058606A" w:rsidRDefault="0058606A" w:rsidP="00C62BE5">
      <w:pPr>
        <w:pStyle w:val="14"/>
        <w:ind w:firstLine="708"/>
        <w:jc w:val="right"/>
      </w:pPr>
      <w:r>
        <w:t>Таблица 8</w:t>
      </w:r>
    </w:p>
    <w:tbl>
      <w:tblPr>
        <w:tblStyle w:val="af1"/>
        <w:tblW w:w="0" w:type="auto"/>
        <w:tblLook w:val="04A0" w:firstRow="1" w:lastRow="0" w:firstColumn="1" w:lastColumn="0" w:noHBand="0" w:noVBand="1"/>
      </w:tblPr>
      <w:tblGrid>
        <w:gridCol w:w="562"/>
        <w:gridCol w:w="9240"/>
      </w:tblGrid>
      <w:tr w:rsidR="0058606A" w14:paraId="7F9FC889" w14:textId="77777777" w:rsidTr="00C70EB9">
        <w:tc>
          <w:tcPr>
            <w:tcW w:w="562" w:type="dxa"/>
            <w:vAlign w:val="center"/>
          </w:tcPr>
          <w:p w14:paraId="7DD2BA29" w14:textId="77777777" w:rsidR="0058606A" w:rsidRPr="00B91D26" w:rsidRDefault="0058606A" w:rsidP="00C62BE5">
            <w:pPr>
              <w:pStyle w:val="14"/>
              <w:tabs>
                <w:tab w:val="left" w:pos="819"/>
              </w:tabs>
              <w:jc w:val="center"/>
              <w:rPr>
                <w:b/>
                <w:sz w:val="24"/>
                <w:szCs w:val="24"/>
              </w:rPr>
            </w:pPr>
            <w:r w:rsidRPr="00B91D26">
              <w:rPr>
                <w:b/>
                <w:sz w:val="24"/>
                <w:szCs w:val="24"/>
              </w:rPr>
              <w:t>№</w:t>
            </w:r>
          </w:p>
          <w:p w14:paraId="2E5354CD" w14:textId="183CB1A1" w:rsidR="0058606A" w:rsidRPr="00B91D26" w:rsidRDefault="0058606A" w:rsidP="00C62BE5">
            <w:pPr>
              <w:pStyle w:val="14"/>
              <w:jc w:val="center"/>
              <w:rPr>
                <w:sz w:val="24"/>
                <w:szCs w:val="24"/>
              </w:rPr>
            </w:pPr>
            <w:proofErr w:type="spellStart"/>
            <w:r w:rsidRPr="00B91D26">
              <w:rPr>
                <w:b/>
                <w:sz w:val="24"/>
                <w:szCs w:val="24"/>
              </w:rPr>
              <w:t>пп</w:t>
            </w:r>
            <w:proofErr w:type="spellEnd"/>
          </w:p>
        </w:tc>
        <w:tc>
          <w:tcPr>
            <w:tcW w:w="9240" w:type="dxa"/>
            <w:vAlign w:val="center"/>
          </w:tcPr>
          <w:p w14:paraId="4DE90634" w14:textId="5410A7A4" w:rsidR="0058606A" w:rsidRPr="00B91D26" w:rsidRDefault="0058606A" w:rsidP="00C62BE5">
            <w:pPr>
              <w:pStyle w:val="14"/>
              <w:jc w:val="center"/>
              <w:rPr>
                <w:sz w:val="24"/>
                <w:szCs w:val="24"/>
              </w:rPr>
            </w:pPr>
            <w:r w:rsidRPr="00B91D26">
              <w:rPr>
                <w:b/>
                <w:sz w:val="24"/>
                <w:szCs w:val="24"/>
              </w:rPr>
              <w:t>К</w:t>
            </w:r>
            <w:r w:rsidR="006243E1" w:rsidRPr="00B91D26">
              <w:rPr>
                <w:b/>
                <w:sz w:val="24"/>
                <w:szCs w:val="24"/>
              </w:rPr>
              <w:t>атегории кейсов и вопросов</w:t>
            </w:r>
          </w:p>
        </w:tc>
      </w:tr>
      <w:tr w:rsidR="0058606A" w14:paraId="648A956A" w14:textId="77777777" w:rsidTr="0058606A">
        <w:tc>
          <w:tcPr>
            <w:tcW w:w="562" w:type="dxa"/>
          </w:tcPr>
          <w:p w14:paraId="2FDD3332" w14:textId="7203FEE1" w:rsidR="0058606A" w:rsidRDefault="00C70EB9" w:rsidP="00C62BE5">
            <w:pPr>
              <w:pStyle w:val="14"/>
              <w:jc w:val="center"/>
            </w:pPr>
            <w:r>
              <w:t>1</w:t>
            </w:r>
          </w:p>
        </w:tc>
        <w:tc>
          <w:tcPr>
            <w:tcW w:w="9240" w:type="dxa"/>
          </w:tcPr>
          <w:p w14:paraId="28076C29" w14:textId="77777777"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информационную технологию или методологию</w:t>
            </w:r>
            <w:r w:rsidRPr="006B6847">
              <w:rPr>
                <w:sz w:val="24"/>
                <w:szCs w:val="24"/>
              </w:rPr>
              <w:t>. Вопросы предлагают студенту:</w:t>
            </w:r>
          </w:p>
          <w:p w14:paraId="3FCD24C8" w14:textId="77777777" w:rsidR="00C70EB9" w:rsidRPr="006B6847" w:rsidRDefault="00C70EB9" w:rsidP="00EE225D">
            <w:pPr>
              <w:pStyle w:val="14"/>
              <w:numPr>
                <w:ilvl w:val="0"/>
                <w:numId w:val="14"/>
              </w:numPr>
              <w:tabs>
                <w:tab w:val="left" w:pos="711"/>
              </w:tabs>
              <w:jc w:val="both"/>
              <w:rPr>
                <w:sz w:val="24"/>
                <w:szCs w:val="24"/>
              </w:rPr>
            </w:pPr>
            <w:r w:rsidRPr="006B6847">
              <w:rPr>
                <w:sz w:val="24"/>
                <w:szCs w:val="24"/>
              </w:rPr>
              <w:t>идентифицировать класс информационной технологии;</w:t>
            </w:r>
          </w:p>
          <w:p w14:paraId="3C08D5DD" w14:textId="77777777" w:rsidR="00C70EB9" w:rsidRPr="006B6847" w:rsidRDefault="00C70EB9" w:rsidP="00EE225D">
            <w:pPr>
              <w:pStyle w:val="14"/>
              <w:numPr>
                <w:ilvl w:val="0"/>
                <w:numId w:val="14"/>
              </w:numPr>
              <w:tabs>
                <w:tab w:val="left" w:pos="711"/>
              </w:tabs>
              <w:jc w:val="both"/>
              <w:rPr>
                <w:sz w:val="24"/>
                <w:szCs w:val="24"/>
              </w:rPr>
            </w:pPr>
            <w:r w:rsidRPr="006B6847">
              <w:rPr>
                <w:sz w:val="24"/>
                <w:szCs w:val="24"/>
              </w:rPr>
              <w:t>идентифицировать корректное определение информационной технологии;</w:t>
            </w:r>
          </w:p>
          <w:p w14:paraId="3A014485" w14:textId="77777777" w:rsidR="00C70EB9" w:rsidRPr="006B6847" w:rsidRDefault="00C70EB9" w:rsidP="00EE225D">
            <w:pPr>
              <w:pStyle w:val="14"/>
              <w:numPr>
                <w:ilvl w:val="0"/>
                <w:numId w:val="14"/>
              </w:numPr>
              <w:tabs>
                <w:tab w:val="left" w:pos="711"/>
              </w:tabs>
              <w:jc w:val="both"/>
              <w:rPr>
                <w:sz w:val="24"/>
                <w:szCs w:val="24"/>
              </w:rPr>
            </w:pPr>
            <w:r w:rsidRPr="006B6847">
              <w:rPr>
                <w:sz w:val="24"/>
                <w:szCs w:val="24"/>
              </w:rPr>
              <w:t>указать класс ИС, в котором может быть использована данная технология;</w:t>
            </w:r>
          </w:p>
          <w:p w14:paraId="5401CFB8" w14:textId="3C71B6E3" w:rsidR="0058606A" w:rsidRDefault="00C70EB9" w:rsidP="00EE225D">
            <w:pPr>
              <w:pStyle w:val="14"/>
              <w:numPr>
                <w:ilvl w:val="0"/>
                <w:numId w:val="14"/>
              </w:numPr>
              <w:tabs>
                <w:tab w:val="left" w:pos="711"/>
              </w:tabs>
              <w:jc w:val="both"/>
            </w:pPr>
            <w:r w:rsidRPr="006B6847">
              <w:rPr>
                <w:sz w:val="24"/>
                <w:szCs w:val="24"/>
              </w:rPr>
              <w:t>указать преимущества информационной технологии.</w:t>
            </w:r>
          </w:p>
        </w:tc>
      </w:tr>
      <w:tr w:rsidR="0058606A" w14:paraId="2709263E" w14:textId="77777777" w:rsidTr="0058606A">
        <w:tc>
          <w:tcPr>
            <w:tcW w:w="562" w:type="dxa"/>
          </w:tcPr>
          <w:p w14:paraId="3392FFF7" w14:textId="1E55F0FB" w:rsidR="0058606A" w:rsidRDefault="00C70EB9" w:rsidP="00C62BE5">
            <w:pPr>
              <w:pStyle w:val="14"/>
              <w:jc w:val="center"/>
            </w:pPr>
            <w:r>
              <w:t>2</w:t>
            </w:r>
          </w:p>
        </w:tc>
        <w:tc>
          <w:tcPr>
            <w:tcW w:w="9240" w:type="dxa"/>
          </w:tcPr>
          <w:p w14:paraId="07E9806F" w14:textId="11CBE3D1"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модель организации-заказчика</w:t>
            </w:r>
            <w:r w:rsidRPr="006B6847">
              <w:rPr>
                <w:sz w:val="24"/>
                <w:szCs w:val="24"/>
              </w:rPr>
              <w:t>. Вопросы предлагают студенту:</w:t>
            </w:r>
          </w:p>
          <w:p w14:paraId="23F0DF65" w14:textId="77777777" w:rsidR="00C70EB9" w:rsidRPr="006B6847" w:rsidRDefault="00C70EB9" w:rsidP="00EE225D">
            <w:pPr>
              <w:pStyle w:val="14"/>
              <w:numPr>
                <w:ilvl w:val="0"/>
                <w:numId w:val="15"/>
              </w:numPr>
              <w:tabs>
                <w:tab w:val="left" w:pos="711"/>
              </w:tabs>
              <w:jc w:val="both"/>
              <w:rPr>
                <w:sz w:val="24"/>
                <w:szCs w:val="24"/>
              </w:rPr>
            </w:pPr>
            <w:r w:rsidRPr="006B6847">
              <w:rPr>
                <w:sz w:val="24"/>
                <w:szCs w:val="24"/>
              </w:rPr>
              <w:t>указать корректную классификацию организации-заказчика;</w:t>
            </w:r>
          </w:p>
          <w:p w14:paraId="6AB6DA97" w14:textId="77777777" w:rsidR="00C70EB9" w:rsidRPr="006B6847" w:rsidRDefault="00C70EB9" w:rsidP="00EE225D">
            <w:pPr>
              <w:pStyle w:val="14"/>
              <w:numPr>
                <w:ilvl w:val="0"/>
                <w:numId w:val="15"/>
              </w:numPr>
              <w:tabs>
                <w:tab w:val="left" w:pos="711"/>
              </w:tabs>
              <w:jc w:val="both"/>
              <w:rPr>
                <w:sz w:val="24"/>
                <w:szCs w:val="24"/>
              </w:rPr>
            </w:pPr>
            <w:r w:rsidRPr="006B6847">
              <w:rPr>
                <w:sz w:val="24"/>
                <w:szCs w:val="24"/>
              </w:rPr>
              <w:t>идентифицировать представление модели организации;</w:t>
            </w:r>
          </w:p>
          <w:p w14:paraId="03ECB5D7" w14:textId="77777777" w:rsidR="00C70EB9" w:rsidRPr="006B6847" w:rsidRDefault="00C70EB9" w:rsidP="00EE225D">
            <w:pPr>
              <w:pStyle w:val="14"/>
              <w:numPr>
                <w:ilvl w:val="0"/>
                <w:numId w:val="15"/>
              </w:numPr>
              <w:tabs>
                <w:tab w:val="left" w:pos="711"/>
              </w:tabs>
              <w:jc w:val="both"/>
              <w:rPr>
                <w:sz w:val="24"/>
                <w:szCs w:val="24"/>
              </w:rPr>
            </w:pPr>
            <w:r w:rsidRPr="006B6847">
              <w:rPr>
                <w:sz w:val="24"/>
                <w:szCs w:val="24"/>
              </w:rPr>
              <w:t>идентифицировать точку зрения, с которой велось моделирование;</w:t>
            </w:r>
          </w:p>
          <w:p w14:paraId="29727542" w14:textId="16CB8099" w:rsidR="0058606A" w:rsidRDefault="00C70EB9" w:rsidP="00EE225D">
            <w:pPr>
              <w:pStyle w:val="14"/>
              <w:numPr>
                <w:ilvl w:val="0"/>
                <w:numId w:val="15"/>
              </w:numPr>
              <w:tabs>
                <w:tab w:val="left" w:pos="711"/>
              </w:tabs>
              <w:jc w:val="both"/>
            </w:pPr>
            <w:r w:rsidRPr="006B6847">
              <w:rPr>
                <w:sz w:val="24"/>
                <w:szCs w:val="24"/>
              </w:rPr>
              <w:t>указать тип системы планирования, который наиболее подходит для планирования ресурсов данной организации.</w:t>
            </w:r>
            <w:r>
              <w:t xml:space="preserve"> </w:t>
            </w:r>
          </w:p>
        </w:tc>
      </w:tr>
      <w:tr w:rsidR="0058606A" w14:paraId="2AEAFB2D" w14:textId="77777777" w:rsidTr="0058606A">
        <w:tc>
          <w:tcPr>
            <w:tcW w:w="562" w:type="dxa"/>
          </w:tcPr>
          <w:p w14:paraId="250CD405" w14:textId="620A8EBE" w:rsidR="0058606A" w:rsidRDefault="00C70EB9" w:rsidP="00C62BE5">
            <w:pPr>
              <w:pStyle w:val="14"/>
              <w:jc w:val="center"/>
            </w:pPr>
            <w:r>
              <w:t>3</w:t>
            </w:r>
          </w:p>
        </w:tc>
        <w:tc>
          <w:tcPr>
            <w:tcW w:w="9240" w:type="dxa"/>
          </w:tcPr>
          <w:p w14:paraId="2DFAB13C" w14:textId="77777777" w:rsidR="0027282D" w:rsidRPr="006B6847" w:rsidRDefault="0027282D"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бизнес-функцию организации-заказчика</w:t>
            </w:r>
            <w:r w:rsidRPr="006B6847">
              <w:rPr>
                <w:sz w:val="24"/>
                <w:szCs w:val="24"/>
              </w:rPr>
              <w:t>. Вопросы предлагают студенту:</w:t>
            </w:r>
          </w:p>
          <w:p w14:paraId="056E23F7" w14:textId="77777777" w:rsidR="0027282D" w:rsidRPr="006B6847" w:rsidRDefault="0027282D" w:rsidP="00EE225D">
            <w:pPr>
              <w:pStyle w:val="14"/>
              <w:numPr>
                <w:ilvl w:val="0"/>
                <w:numId w:val="16"/>
              </w:numPr>
              <w:tabs>
                <w:tab w:val="left" w:pos="711"/>
              </w:tabs>
              <w:jc w:val="both"/>
              <w:rPr>
                <w:sz w:val="24"/>
                <w:szCs w:val="24"/>
              </w:rPr>
            </w:pPr>
            <w:r w:rsidRPr="006B6847">
              <w:rPr>
                <w:sz w:val="24"/>
                <w:szCs w:val="24"/>
              </w:rPr>
              <w:lastRenderedPageBreak/>
              <w:t>указать методы структурного моделирования, которые использованы в данном кейсе;</w:t>
            </w:r>
          </w:p>
          <w:p w14:paraId="6D66740C" w14:textId="77777777" w:rsidR="0027282D" w:rsidRPr="006B6847" w:rsidRDefault="0027282D" w:rsidP="00EE225D">
            <w:pPr>
              <w:pStyle w:val="14"/>
              <w:numPr>
                <w:ilvl w:val="0"/>
                <w:numId w:val="16"/>
              </w:numPr>
              <w:tabs>
                <w:tab w:val="left" w:pos="711"/>
              </w:tabs>
              <w:jc w:val="both"/>
              <w:rPr>
                <w:sz w:val="24"/>
                <w:szCs w:val="24"/>
              </w:rPr>
            </w:pPr>
            <w:r w:rsidRPr="006B6847">
              <w:rPr>
                <w:sz w:val="24"/>
                <w:szCs w:val="24"/>
              </w:rPr>
              <w:t>указать методы динамического моделирования, которые использованы в данном кейсе;</w:t>
            </w:r>
          </w:p>
          <w:p w14:paraId="0E7EEED7" w14:textId="77777777" w:rsidR="0027282D" w:rsidRPr="006B6847" w:rsidRDefault="0027282D" w:rsidP="00EE225D">
            <w:pPr>
              <w:pStyle w:val="14"/>
              <w:numPr>
                <w:ilvl w:val="0"/>
                <w:numId w:val="16"/>
              </w:numPr>
              <w:tabs>
                <w:tab w:val="left" w:pos="711"/>
              </w:tabs>
              <w:jc w:val="both"/>
              <w:rPr>
                <w:sz w:val="24"/>
                <w:szCs w:val="24"/>
              </w:rPr>
            </w:pPr>
            <w:r w:rsidRPr="006B6847">
              <w:rPr>
                <w:sz w:val="24"/>
                <w:szCs w:val="24"/>
              </w:rPr>
              <w:t>идентифицировать проблемы управляемости и наблюдаемости бизнес-процессов данной бизнес-функции;</w:t>
            </w:r>
          </w:p>
          <w:p w14:paraId="782E7FD5" w14:textId="02DE259A" w:rsidR="0058606A" w:rsidRDefault="0027282D" w:rsidP="00EE225D">
            <w:pPr>
              <w:pStyle w:val="14"/>
              <w:numPr>
                <w:ilvl w:val="0"/>
                <w:numId w:val="16"/>
              </w:numPr>
              <w:tabs>
                <w:tab w:val="left" w:pos="711"/>
              </w:tabs>
              <w:jc w:val="both"/>
            </w:pPr>
            <w:r w:rsidRPr="006B6847">
              <w:rPr>
                <w:sz w:val="24"/>
                <w:szCs w:val="24"/>
              </w:rPr>
              <w:t>указать наиболее важные преимущества процессного подхода к управлению организацией.</w:t>
            </w:r>
          </w:p>
        </w:tc>
      </w:tr>
      <w:tr w:rsidR="0058606A" w14:paraId="7AC2C7FE" w14:textId="77777777" w:rsidTr="0058606A">
        <w:tc>
          <w:tcPr>
            <w:tcW w:w="562" w:type="dxa"/>
          </w:tcPr>
          <w:p w14:paraId="13B2BD4D" w14:textId="4A130CC1" w:rsidR="0058606A" w:rsidRDefault="00C70EB9" w:rsidP="00C62BE5">
            <w:pPr>
              <w:pStyle w:val="14"/>
              <w:jc w:val="center"/>
            </w:pPr>
            <w:r>
              <w:lastRenderedPageBreak/>
              <w:t>4</w:t>
            </w:r>
          </w:p>
        </w:tc>
        <w:tc>
          <w:tcPr>
            <w:tcW w:w="9240" w:type="dxa"/>
          </w:tcPr>
          <w:p w14:paraId="3CE7457E" w14:textId="310AA95B" w:rsidR="004202A6" w:rsidRPr="00CE3DC3" w:rsidRDefault="004202A6" w:rsidP="00C62BE5">
            <w:pPr>
              <w:pStyle w:val="14"/>
              <w:tabs>
                <w:tab w:val="left" w:pos="711"/>
              </w:tabs>
              <w:ind w:left="380"/>
              <w:jc w:val="both"/>
              <w:rPr>
                <w:sz w:val="24"/>
                <w:szCs w:val="24"/>
              </w:rPr>
            </w:pPr>
            <w:r w:rsidRPr="00CE3DC3">
              <w:rPr>
                <w:sz w:val="24"/>
                <w:szCs w:val="24"/>
              </w:rPr>
              <w:t xml:space="preserve">Кейс описывает </w:t>
            </w:r>
            <w:r w:rsidRPr="00CE3DC3">
              <w:rPr>
                <w:b/>
                <w:sz w:val="24"/>
                <w:szCs w:val="24"/>
              </w:rPr>
              <w:t>требования к информационной системе</w:t>
            </w:r>
            <w:r w:rsidRPr="00CE3DC3">
              <w:rPr>
                <w:sz w:val="24"/>
                <w:szCs w:val="24"/>
              </w:rPr>
              <w:t xml:space="preserve">. Вопросы предлагают студенту: </w:t>
            </w:r>
          </w:p>
          <w:p w14:paraId="0F61B563" w14:textId="77777777" w:rsidR="004202A6" w:rsidRPr="00CE3DC3" w:rsidRDefault="004202A6" w:rsidP="00EE225D">
            <w:pPr>
              <w:pStyle w:val="14"/>
              <w:numPr>
                <w:ilvl w:val="0"/>
                <w:numId w:val="17"/>
              </w:numPr>
              <w:tabs>
                <w:tab w:val="left" w:pos="711"/>
              </w:tabs>
              <w:jc w:val="both"/>
              <w:rPr>
                <w:sz w:val="24"/>
                <w:szCs w:val="24"/>
              </w:rPr>
            </w:pPr>
            <w:r w:rsidRPr="00CE3DC3">
              <w:rPr>
                <w:sz w:val="24"/>
                <w:szCs w:val="24"/>
              </w:rPr>
              <w:t>идентифицировать класс ИС, которая требуется заказчику;</w:t>
            </w:r>
          </w:p>
          <w:p w14:paraId="32785CCD" w14:textId="77777777" w:rsidR="004202A6" w:rsidRPr="00CE3DC3" w:rsidRDefault="004202A6" w:rsidP="00EE225D">
            <w:pPr>
              <w:pStyle w:val="14"/>
              <w:numPr>
                <w:ilvl w:val="0"/>
                <w:numId w:val="17"/>
              </w:numPr>
              <w:tabs>
                <w:tab w:val="left" w:pos="711"/>
              </w:tabs>
              <w:jc w:val="both"/>
              <w:rPr>
                <w:sz w:val="24"/>
                <w:szCs w:val="24"/>
              </w:rPr>
            </w:pPr>
            <w:r w:rsidRPr="00CE3DC3">
              <w:rPr>
                <w:sz w:val="24"/>
                <w:szCs w:val="24"/>
              </w:rPr>
              <w:t>идентифицировать наиболее важные функции ИС данного класса;</w:t>
            </w:r>
          </w:p>
          <w:p w14:paraId="4E8CE30A" w14:textId="77777777" w:rsidR="004202A6" w:rsidRPr="00CE3DC3" w:rsidRDefault="004202A6" w:rsidP="00EE225D">
            <w:pPr>
              <w:pStyle w:val="14"/>
              <w:numPr>
                <w:ilvl w:val="0"/>
                <w:numId w:val="17"/>
              </w:numPr>
              <w:tabs>
                <w:tab w:val="left" w:pos="711"/>
              </w:tabs>
              <w:jc w:val="both"/>
              <w:rPr>
                <w:sz w:val="24"/>
                <w:szCs w:val="24"/>
              </w:rPr>
            </w:pPr>
            <w:r w:rsidRPr="00CE3DC3">
              <w:rPr>
                <w:sz w:val="24"/>
                <w:szCs w:val="24"/>
              </w:rPr>
              <w:t xml:space="preserve">указать бизнес-функции организации, которые заказчик хотел бы информационно интегрировать; </w:t>
            </w:r>
          </w:p>
          <w:p w14:paraId="4B14DF2E" w14:textId="54F6EA70" w:rsidR="0058606A" w:rsidRDefault="004202A6" w:rsidP="00EE225D">
            <w:pPr>
              <w:pStyle w:val="14"/>
              <w:numPr>
                <w:ilvl w:val="0"/>
                <w:numId w:val="17"/>
              </w:numPr>
              <w:tabs>
                <w:tab w:val="left" w:pos="711"/>
              </w:tabs>
              <w:jc w:val="both"/>
            </w:pPr>
            <w:r w:rsidRPr="00CE3DC3">
              <w:rPr>
                <w:sz w:val="24"/>
                <w:szCs w:val="24"/>
              </w:rPr>
              <w:t>указать наиболее важные эффекты от внедрения ИС.</w:t>
            </w:r>
          </w:p>
        </w:tc>
      </w:tr>
      <w:tr w:rsidR="0058606A" w14:paraId="220B1CCB" w14:textId="77777777" w:rsidTr="0058606A">
        <w:tc>
          <w:tcPr>
            <w:tcW w:w="562" w:type="dxa"/>
          </w:tcPr>
          <w:p w14:paraId="1D7F44C6" w14:textId="57DD1A02" w:rsidR="0058606A" w:rsidRDefault="00C70EB9" w:rsidP="00C62BE5">
            <w:pPr>
              <w:pStyle w:val="14"/>
              <w:jc w:val="center"/>
            </w:pPr>
            <w:r>
              <w:t>5</w:t>
            </w:r>
          </w:p>
        </w:tc>
        <w:tc>
          <w:tcPr>
            <w:tcW w:w="9240" w:type="dxa"/>
          </w:tcPr>
          <w:p w14:paraId="011D2012" w14:textId="7A00D4E8" w:rsidR="00DB7B1F" w:rsidRPr="00CE3DC3" w:rsidRDefault="00DB7B1F"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несколько информационных систем</w:t>
            </w:r>
            <w:r w:rsidRPr="00CE3DC3">
              <w:rPr>
                <w:sz w:val="24"/>
                <w:szCs w:val="24"/>
              </w:rPr>
              <w:t>. Вопросы предлагают студенту:</w:t>
            </w:r>
          </w:p>
          <w:p w14:paraId="5563F860" w14:textId="77777777" w:rsidR="00DB7B1F" w:rsidRPr="00CE3DC3" w:rsidRDefault="00DB7B1F" w:rsidP="00EE225D">
            <w:pPr>
              <w:pStyle w:val="14"/>
              <w:numPr>
                <w:ilvl w:val="0"/>
                <w:numId w:val="18"/>
              </w:numPr>
              <w:tabs>
                <w:tab w:val="left" w:pos="716"/>
              </w:tabs>
              <w:jc w:val="both"/>
              <w:rPr>
                <w:sz w:val="24"/>
                <w:szCs w:val="24"/>
              </w:rPr>
            </w:pPr>
            <w:r w:rsidRPr="00CE3DC3">
              <w:rPr>
                <w:sz w:val="24"/>
                <w:szCs w:val="24"/>
              </w:rPr>
              <w:t>идентифицировать классы этих ИС;</w:t>
            </w:r>
          </w:p>
          <w:p w14:paraId="773C70A9" w14:textId="77777777" w:rsidR="00DB7B1F" w:rsidRPr="00CE3DC3" w:rsidRDefault="00DB7B1F" w:rsidP="00EE225D">
            <w:pPr>
              <w:pStyle w:val="14"/>
              <w:numPr>
                <w:ilvl w:val="0"/>
                <w:numId w:val="18"/>
              </w:numPr>
              <w:tabs>
                <w:tab w:val="left" w:pos="716"/>
              </w:tabs>
              <w:jc w:val="both"/>
              <w:rPr>
                <w:sz w:val="24"/>
                <w:szCs w:val="24"/>
              </w:rPr>
            </w:pPr>
            <w:r w:rsidRPr="00CE3DC3">
              <w:rPr>
                <w:sz w:val="24"/>
                <w:szCs w:val="24"/>
              </w:rPr>
              <w:t xml:space="preserve">указать </w:t>
            </w:r>
            <w:r w:rsidRPr="00CE3DC3">
              <w:rPr>
                <w:rFonts w:eastAsiaTheme="minorEastAsia"/>
                <w:sz w:val="24"/>
                <w:szCs w:val="24"/>
              </w:rPr>
              <w:t>бизнес-процессы, которые автоматизируют информационные системы, интегрированные в кейсе</w:t>
            </w:r>
            <w:r w:rsidRPr="00CE3DC3">
              <w:rPr>
                <w:sz w:val="24"/>
                <w:szCs w:val="24"/>
              </w:rPr>
              <w:t>;</w:t>
            </w:r>
          </w:p>
          <w:p w14:paraId="64BAFD60" w14:textId="77777777" w:rsidR="00DB7B1F" w:rsidRPr="00CE3DC3" w:rsidRDefault="00DB7B1F" w:rsidP="00EE225D">
            <w:pPr>
              <w:pStyle w:val="14"/>
              <w:numPr>
                <w:ilvl w:val="0"/>
                <w:numId w:val="18"/>
              </w:numPr>
              <w:tabs>
                <w:tab w:val="left" w:pos="716"/>
              </w:tabs>
              <w:jc w:val="both"/>
              <w:rPr>
                <w:sz w:val="24"/>
                <w:szCs w:val="24"/>
              </w:rPr>
            </w:pPr>
            <w:r w:rsidRPr="00CE3DC3">
              <w:rPr>
                <w:sz w:val="24"/>
                <w:szCs w:val="24"/>
              </w:rPr>
              <w:t>указать возможные выгоды от интеграции этих ИС;</w:t>
            </w:r>
          </w:p>
          <w:p w14:paraId="367E302E" w14:textId="24E003BE" w:rsidR="0058606A" w:rsidRDefault="00DB7B1F" w:rsidP="00EE225D">
            <w:pPr>
              <w:pStyle w:val="14"/>
              <w:numPr>
                <w:ilvl w:val="0"/>
                <w:numId w:val="18"/>
              </w:numPr>
              <w:tabs>
                <w:tab w:val="left" w:pos="716"/>
              </w:tabs>
              <w:jc w:val="both"/>
            </w:pPr>
            <w:r w:rsidRPr="00CE3DC3">
              <w:rPr>
                <w:sz w:val="24"/>
                <w:szCs w:val="24"/>
              </w:rPr>
              <w:t xml:space="preserve"> указать взаимную последовательность внедрения.</w:t>
            </w:r>
          </w:p>
        </w:tc>
      </w:tr>
      <w:tr w:rsidR="0058606A" w14:paraId="29540C4D" w14:textId="77777777" w:rsidTr="0058606A">
        <w:tc>
          <w:tcPr>
            <w:tcW w:w="562" w:type="dxa"/>
          </w:tcPr>
          <w:p w14:paraId="1F5C678C" w14:textId="583BAD05" w:rsidR="0058606A" w:rsidRDefault="00C70EB9" w:rsidP="00C62BE5">
            <w:pPr>
              <w:pStyle w:val="14"/>
              <w:jc w:val="center"/>
            </w:pPr>
            <w:r>
              <w:t>6</w:t>
            </w:r>
          </w:p>
        </w:tc>
        <w:tc>
          <w:tcPr>
            <w:tcW w:w="9240" w:type="dxa"/>
          </w:tcPr>
          <w:p w14:paraId="4FF26963" w14:textId="77777777" w:rsidR="005F206A" w:rsidRPr="00CE3DC3" w:rsidRDefault="005F206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класс информационных систем</w:t>
            </w:r>
            <w:r w:rsidRPr="00CE3DC3">
              <w:rPr>
                <w:sz w:val="24"/>
                <w:szCs w:val="24"/>
              </w:rPr>
              <w:t>, который эксплуатируется в организации. Вопросы предлагают студенту:</w:t>
            </w:r>
          </w:p>
          <w:p w14:paraId="21C1E211" w14:textId="77777777" w:rsidR="005F206A" w:rsidRPr="00CE3DC3" w:rsidRDefault="005F206A" w:rsidP="00EE225D">
            <w:pPr>
              <w:pStyle w:val="14"/>
              <w:numPr>
                <w:ilvl w:val="0"/>
                <w:numId w:val="19"/>
              </w:numPr>
              <w:tabs>
                <w:tab w:val="left" w:pos="716"/>
              </w:tabs>
              <w:jc w:val="both"/>
              <w:rPr>
                <w:sz w:val="24"/>
                <w:szCs w:val="24"/>
              </w:rPr>
            </w:pPr>
            <w:r w:rsidRPr="00CE3DC3">
              <w:rPr>
                <w:sz w:val="24"/>
                <w:szCs w:val="24"/>
              </w:rPr>
              <w:t>указать наиболее важные функции ИС данного класса;</w:t>
            </w:r>
          </w:p>
          <w:p w14:paraId="260A7D9E" w14:textId="77777777" w:rsidR="005F206A" w:rsidRPr="00CE3DC3" w:rsidRDefault="005F206A" w:rsidP="00EE225D">
            <w:pPr>
              <w:pStyle w:val="14"/>
              <w:numPr>
                <w:ilvl w:val="0"/>
                <w:numId w:val="19"/>
              </w:numPr>
              <w:tabs>
                <w:tab w:val="left" w:pos="716"/>
              </w:tabs>
              <w:jc w:val="both"/>
              <w:rPr>
                <w:sz w:val="24"/>
                <w:szCs w:val="24"/>
              </w:rPr>
            </w:pPr>
            <w:r w:rsidRPr="00CE3DC3">
              <w:rPr>
                <w:sz w:val="24"/>
                <w:szCs w:val="24"/>
              </w:rPr>
              <w:t xml:space="preserve">идентифицировать роль ИС данного класса в организации по </w:t>
            </w:r>
            <w:proofErr w:type="spellStart"/>
            <w:r w:rsidRPr="00CE3DC3">
              <w:rPr>
                <w:sz w:val="24"/>
                <w:szCs w:val="24"/>
              </w:rPr>
              <w:t>МакФарлану</w:t>
            </w:r>
            <w:proofErr w:type="spellEnd"/>
            <w:r w:rsidRPr="00CE3DC3">
              <w:rPr>
                <w:sz w:val="24"/>
                <w:szCs w:val="24"/>
              </w:rPr>
              <w:t xml:space="preserve">; </w:t>
            </w:r>
          </w:p>
          <w:p w14:paraId="7B81EF43" w14:textId="77777777" w:rsidR="005F206A" w:rsidRPr="00CE3DC3" w:rsidRDefault="005F206A" w:rsidP="00EE225D">
            <w:pPr>
              <w:pStyle w:val="14"/>
              <w:numPr>
                <w:ilvl w:val="0"/>
                <w:numId w:val="19"/>
              </w:numPr>
              <w:tabs>
                <w:tab w:val="left" w:pos="716"/>
              </w:tabs>
              <w:jc w:val="both"/>
              <w:rPr>
                <w:sz w:val="24"/>
                <w:szCs w:val="24"/>
              </w:rPr>
            </w:pPr>
            <w:r w:rsidRPr="00CE3DC3">
              <w:rPr>
                <w:sz w:val="24"/>
                <w:szCs w:val="24"/>
              </w:rPr>
              <w:t>указать эффекты для организации, которые возможно получить при оптимальном внедрении ИС данного класса;</w:t>
            </w:r>
          </w:p>
          <w:p w14:paraId="36FD2A7F" w14:textId="6754B7C6" w:rsidR="0058606A" w:rsidRDefault="005F206A" w:rsidP="00EE225D">
            <w:pPr>
              <w:pStyle w:val="14"/>
              <w:numPr>
                <w:ilvl w:val="0"/>
                <w:numId w:val="19"/>
              </w:numPr>
              <w:tabs>
                <w:tab w:val="left" w:pos="716"/>
              </w:tabs>
              <w:jc w:val="both"/>
            </w:pPr>
            <w:r w:rsidRPr="00CE3DC3">
              <w:rPr>
                <w:sz w:val="24"/>
                <w:szCs w:val="24"/>
              </w:rPr>
              <w:t>указать признаки организаций, для которых ИС данного класса может быть ключевой.</w:t>
            </w:r>
          </w:p>
        </w:tc>
      </w:tr>
      <w:tr w:rsidR="00C70EB9" w14:paraId="324F8482" w14:textId="77777777" w:rsidTr="0058606A">
        <w:tc>
          <w:tcPr>
            <w:tcW w:w="562" w:type="dxa"/>
          </w:tcPr>
          <w:p w14:paraId="26B1C8DF" w14:textId="2F9B3BE1" w:rsidR="00C70EB9" w:rsidRDefault="00C70EB9" w:rsidP="00C62BE5">
            <w:pPr>
              <w:pStyle w:val="14"/>
              <w:jc w:val="center"/>
            </w:pPr>
            <w:r>
              <w:t>7</w:t>
            </w:r>
          </w:p>
        </w:tc>
        <w:tc>
          <w:tcPr>
            <w:tcW w:w="9240" w:type="dxa"/>
          </w:tcPr>
          <w:p w14:paraId="2C559178" w14:textId="77777777" w:rsidR="000F67BE" w:rsidRPr="00CE3DC3" w:rsidRDefault="000F67BE"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процессы управления ИТ-сервисами </w:t>
            </w:r>
            <w:r w:rsidRPr="00CE3DC3">
              <w:rPr>
                <w:sz w:val="24"/>
                <w:szCs w:val="24"/>
              </w:rPr>
              <w:t>в организации. Вопросы предлагают студенту:</w:t>
            </w:r>
          </w:p>
          <w:p w14:paraId="69BA6043" w14:textId="77777777" w:rsidR="000F67BE" w:rsidRPr="00CE3DC3" w:rsidRDefault="000F67BE" w:rsidP="00EE225D">
            <w:pPr>
              <w:pStyle w:val="14"/>
              <w:numPr>
                <w:ilvl w:val="0"/>
                <w:numId w:val="20"/>
              </w:numPr>
              <w:tabs>
                <w:tab w:val="left" w:pos="716"/>
              </w:tabs>
              <w:jc w:val="both"/>
              <w:rPr>
                <w:sz w:val="24"/>
                <w:szCs w:val="24"/>
              </w:rPr>
            </w:pPr>
            <w:r w:rsidRPr="00CE3DC3">
              <w:rPr>
                <w:sz w:val="24"/>
                <w:szCs w:val="24"/>
              </w:rPr>
              <w:t>указать наиболее важные функции ИС данного класса;</w:t>
            </w:r>
          </w:p>
          <w:p w14:paraId="2E0BE8F8" w14:textId="77777777" w:rsidR="000F67BE" w:rsidRPr="00CE3DC3" w:rsidRDefault="000F67BE" w:rsidP="00EE225D">
            <w:pPr>
              <w:pStyle w:val="14"/>
              <w:numPr>
                <w:ilvl w:val="0"/>
                <w:numId w:val="20"/>
              </w:numPr>
              <w:tabs>
                <w:tab w:val="left" w:pos="716"/>
              </w:tabs>
              <w:jc w:val="both"/>
              <w:rPr>
                <w:sz w:val="24"/>
                <w:szCs w:val="24"/>
              </w:rPr>
            </w:pPr>
            <w:r w:rsidRPr="00CE3DC3">
              <w:rPr>
                <w:sz w:val="24"/>
                <w:szCs w:val="24"/>
              </w:rPr>
              <w:t xml:space="preserve">идентифицировать используемую модель </w:t>
            </w:r>
            <w:proofErr w:type="spellStart"/>
            <w:r w:rsidRPr="00CE3DC3">
              <w:rPr>
                <w:sz w:val="24"/>
                <w:szCs w:val="24"/>
              </w:rPr>
              <w:t>сорсинга</w:t>
            </w:r>
            <w:proofErr w:type="spellEnd"/>
            <w:r w:rsidRPr="00CE3DC3">
              <w:rPr>
                <w:sz w:val="24"/>
                <w:szCs w:val="24"/>
              </w:rPr>
              <w:t>;</w:t>
            </w:r>
          </w:p>
          <w:p w14:paraId="19F54AE3" w14:textId="77777777" w:rsidR="000F67BE" w:rsidRPr="00CE3DC3" w:rsidRDefault="000F67BE" w:rsidP="00EE225D">
            <w:pPr>
              <w:pStyle w:val="14"/>
              <w:numPr>
                <w:ilvl w:val="0"/>
                <w:numId w:val="20"/>
              </w:numPr>
              <w:tabs>
                <w:tab w:val="left" w:pos="716"/>
              </w:tabs>
              <w:jc w:val="both"/>
              <w:rPr>
                <w:sz w:val="24"/>
                <w:szCs w:val="24"/>
              </w:rPr>
            </w:pPr>
            <w:r w:rsidRPr="00CE3DC3">
              <w:rPr>
                <w:sz w:val="24"/>
                <w:szCs w:val="24"/>
              </w:rPr>
              <w:t>идентифицировать уровень зрелости управления ИТ-сервисами в организации;</w:t>
            </w:r>
          </w:p>
          <w:p w14:paraId="0D73E61C" w14:textId="03C9DF79" w:rsidR="00C70EB9" w:rsidRDefault="000F67BE" w:rsidP="00EE225D">
            <w:pPr>
              <w:pStyle w:val="14"/>
              <w:numPr>
                <w:ilvl w:val="0"/>
                <w:numId w:val="20"/>
              </w:numPr>
              <w:tabs>
                <w:tab w:val="left" w:pos="716"/>
              </w:tabs>
              <w:jc w:val="both"/>
            </w:pPr>
            <w:r w:rsidRPr="00CE3DC3">
              <w:rPr>
                <w:sz w:val="24"/>
                <w:szCs w:val="24"/>
              </w:rPr>
              <w:t>указать основные эффекты автоматизации процессов управления ИТ-сервисами.</w:t>
            </w:r>
          </w:p>
        </w:tc>
      </w:tr>
      <w:tr w:rsidR="00C70EB9" w14:paraId="55FB8AEC" w14:textId="77777777" w:rsidTr="0058606A">
        <w:tc>
          <w:tcPr>
            <w:tcW w:w="562" w:type="dxa"/>
          </w:tcPr>
          <w:p w14:paraId="272DF944" w14:textId="7154F99B" w:rsidR="00C70EB9" w:rsidRDefault="00C70EB9" w:rsidP="00C62BE5">
            <w:pPr>
              <w:pStyle w:val="14"/>
              <w:jc w:val="center"/>
            </w:pPr>
            <w:r>
              <w:t>8</w:t>
            </w:r>
          </w:p>
        </w:tc>
        <w:tc>
          <w:tcPr>
            <w:tcW w:w="9240" w:type="dxa"/>
          </w:tcPr>
          <w:p w14:paraId="0A1712D7" w14:textId="77777777" w:rsidR="00C207CA" w:rsidRPr="00CE3DC3" w:rsidRDefault="00C207C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стратегические задачи внедрения ИС</w:t>
            </w:r>
            <w:r w:rsidRPr="00CE3DC3">
              <w:rPr>
                <w:sz w:val="24"/>
                <w:szCs w:val="24"/>
              </w:rPr>
              <w:t xml:space="preserve"> в организации. Вопросы предлагают студенту:</w:t>
            </w:r>
          </w:p>
          <w:p w14:paraId="323A83AB" w14:textId="77777777" w:rsidR="00C207CA" w:rsidRPr="00CE3DC3" w:rsidRDefault="00C207CA" w:rsidP="00EE225D">
            <w:pPr>
              <w:pStyle w:val="14"/>
              <w:numPr>
                <w:ilvl w:val="0"/>
                <w:numId w:val="21"/>
              </w:numPr>
              <w:tabs>
                <w:tab w:val="left" w:pos="716"/>
              </w:tabs>
              <w:jc w:val="both"/>
              <w:rPr>
                <w:sz w:val="24"/>
                <w:szCs w:val="24"/>
              </w:rPr>
            </w:pPr>
            <w:r w:rsidRPr="00CE3DC3">
              <w:rPr>
                <w:sz w:val="24"/>
                <w:szCs w:val="24"/>
              </w:rPr>
              <w:t>идентифицировать роль ИС в реализации стратегии организации;</w:t>
            </w:r>
          </w:p>
          <w:p w14:paraId="09DA0E7E" w14:textId="77777777" w:rsidR="00C207CA" w:rsidRPr="00CE3DC3" w:rsidRDefault="00C207CA" w:rsidP="00EE225D">
            <w:pPr>
              <w:pStyle w:val="14"/>
              <w:numPr>
                <w:ilvl w:val="0"/>
                <w:numId w:val="21"/>
              </w:numPr>
              <w:tabs>
                <w:tab w:val="left" w:pos="716"/>
              </w:tabs>
              <w:jc w:val="both"/>
              <w:rPr>
                <w:sz w:val="24"/>
                <w:szCs w:val="24"/>
              </w:rPr>
            </w:pPr>
            <w:r w:rsidRPr="00CE3DC3">
              <w:rPr>
                <w:sz w:val="24"/>
                <w:szCs w:val="24"/>
              </w:rPr>
              <w:t>указать наиболее важные классы ИС для реализации стратегии организации;</w:t>
            </w:r>
          </w:p>
          <w:p w14:paraId="0D6AA34F" w14:textId="77777777" w:rsidR="00C207CA" w:rsidRPr="00CE3DC3" w:rsidRDefault="00C207CA" w:rsidP="00EE225D">
            <w:pPr>
              <w:pStyle w:val="14"/>
              <w:numPr>
                <w:ilvl w:val="0"/>
                <w:numId w:val="21"/>
              </w:numPr>
              <w:tabs>
                <w:tab w:val="left" w:pos="716"/>
              </w:tabs>
              <w:jc w:val="both"/>
              <w:rPr>
                <w:sz w:val="24"/>
                <w:szCs w:val="24"/>
              </w:rPr>
            </w:pPr>
            <w:r w:rsidRPr="00CE3DC3">
              <w:rPr>
                <w:sz w:val="24"/>
                <w:szCs w:val="24"/>
              </w:rPr>
              <w:t xml:space="preserve">идентифицировать направление извлечения выгоды от внедрения ИС; </w:t>
            </w:r>
          </w:p>
          <w:p w14:paraId="29C06BFD" w14:textId="1EA8FFD8" w:rsidR="00C70EB9" w:rsidRDefault="00C207CA" w:rsidP="00EE225D">
            <w:pPr>
              <w:pStyle w:val="14"/>
              <w:numPr>
                <w:ilvl w:val="0"/>
                <w:numId w:val="21"/>
              </w:numPr>
              <w:tabs>
                <w:tab w:val="left" w:pos="716"/>
              </w:tabs>
              <w:jc w:val="both"/>
            </w:pPr>
            <w:r w:rsidRPr="00CE3DC3">
              <w:rPr>
                <w:sz w:val="24"/>
                <w:szCs w:val="24"/>
              </w:rPr>
              <w:t xml:space="preserve">идентифицировать основные блоки стратегии </w:t>
            </w:r>
            <w:proofErr w:type="spellStart"/>
            <w:r w:rsidRPr="00CE3DC3">
              <w:rPr>
                <w:sz w:val="24"/>
                <w:szCs w:val="24"/>
              </w:rPr>
              <w:t>цифровизации</w:t>
            </w:r>
            <w:proofErr w:type="spellEnd"/>
            <w:r w:rsidRPr="00CE3DC3">
              <w:rPr>
                <w:sz w:val="24"/>
                <w:szCs w:val="24"/>
              </w:rPr>
              <w:t>.</w:t>
            </w:r>
            <w:r>
              <w:t xml:space="preserve"> </w:t>
            </w:r>
          </w:p>
        </w:tc>
      </w:tr>
      <w:tr w:rsidR="00C70EB9" w14:paraId="4610A893" w14:textId="77777777" w:rsidTr="0058606A">
        <w:tc>
          <w:tcPr>
            <w:tcW w:w="562" w:type="dxa"/>
          </w:tcPr>
          <w:p w14:paraId="2783DFD0" w14:textId="63F8AB77" w:rsidR="00C70EB9" w:rsidRDefault="00C70EB9" w:rsidP="00C62BE5">
            <w:pPr>
              <w:pStyle w:val="14"/>
              <w:jc w:val="center"/>
            </w:pPr>
            <w:r>
              <w:t>9</w:t>
            </w:r>
          </w:p>
        </w:tc>
        <w:tc>
          <w:tcPr>
            <w:tcW w:w="9240" w:type="dxa"/>
          </w:tcPr>
          <w:p w14:paraId="147901D8" w14:textId="3415C4F6" w:rsidR="00710C89" w:rsidRPr="00CE3DC3" w:rsidRDefault="00710C89"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организацию проекта внедрения ИС</w:t>
            </w:r>
            <w:r w:rsidRPr="00CE3DC3">
              <w:rPr>
                <w:sz w:val="24"/>
                <w:szCs w:val="24"/>
              </w:rPr>
              <w:t>. Вопросы предлагают студенту:</w:t>
            </w:r>
          </w:p>
          <w:p w14:paraId="01486AC1" w14:textId="77777777" w:rsidR="00710C89" w:rsidRPr="00CE3DC3" w:rsidRDefault="00710C89" w:rsidP="00EE225D">
            <w:pPr>
              <w:pStyle w:val="14"/>
              <w:numPr>
                <w:ilvl w:val="0"/>
                <w:numId w:val="22"/>
              </w:numPr>
              <w:tabs>
                <w:tab w:val="left" w:pos="716"/>
              </w:tabs>
              <w:jc w:val="both"/>
              <w:rPr>
                <w:sz w:val="24"/>
                <w:szCs w:val="24"/>
              </w:rPr>
            </w:pPr>
            <w:r w:rsidRPr="00CE3DC3">
              <w:rPr>
                <w:sz w:val="24"/>
                <w:szCs w:val="24"/>
              </w:rPr>
              <w:t>идентифицировать наиболее важные задачи организации проектов внедрения ИС;</w:t>
            </w:r>
          </w:p>
          <w:p w14:paraId="523429D5" w14:textId="77777777" w:rsidR="00710C89" w:rsidRPr="00CE3DC3" w:rsidRDefault="00710C89" w:rsidP="00EE225D">
            <w:pPr>
              <w:pStyle w:val="14"/>
              <w:numPr>
                <w:ilvl w:val="0"/>
                <w:numId w:val="22"/>
              </w:numPr>
              <w:tabs>
                <w:tab w:val="left" w:pos="716"/>
              </w:tabs>
              <w:jc w:val="both"/>
              <w:rPr>
                <w:sz w:val="24"/>
                <w:szCs w:val="24"/>
              </w:rPr>
            </w:pPr>
            <w:r w:rsidRPr="00CE3DC3">
              <w:rPr>
                <w:sz w:val="24"/>
                <w:szCs w:val="24"/>
              </w:rPr>
              <w:t>идентифицировать организационно-технические составляющие системы управления проектами;</w:t>
            </w:r>
          </w:p>
          <w:p w14:paraId="3635A14E" w14:textId="77777777" w:rsidR="00710C89" w:rsidRPr="00CE3DC3" w:rsidRDefault="00710C89" w:rsidP="00EE225D">
            <w:pPr>
              <w:pStyle w:val="14"/>
              <w:numPr>
                <w:ilvl w:val="0"/>
                <w:numId w:val="22"/>
              </w:numPr>
              <w:tabs>
                <w:tab w:val="left" w:pos="716"/>
              </w:tabs>
              <w:jc w:val="both"/>
              <w:rPr>
                <w:sz w:val="24"/>
                <w:szCs w:val="24"/>
              </w:rPr>
            </w:pPr>
            <w:r w:rsidRPr="00CE3DC3">
              <w:rPr>
                <w:sz w:val="24"/>
                <w:szCs w:val="24"/>
              </w:rPr>
              <w:lastRenderedPageBreak/>
              <w:t xml:space="preserve">указать элементы интегрированной информационной системы управления проектами в организации; </w:t>
            </w:r>
          </w:p>
          <w:p w14:paraId="092E08B4" w14:textId="6F3A03EC" w:rsidR="00C70EB9" w:rsidRPr="00CE3DC3" w:rsidRDefault="00710C89" w:rsidP="00EE225D">
            <w:pPr>
              <w:pStyle w:val="14"/>
              <w:numPr>
                <w:ilvl w:val="0"/>
                <w:numId w:val="22"/>
              </w:numPr>
              <w:tabs>
                <w:tab w:val="left" w:pos="716"/>
              </w:tabs>
              <w:jc w:val="both"/>
              <w:rPr>
                <w:sz w:val="24"/>
                <w:szCs w:val="24"/>
              </w:rPr>
            </w:pPr>
            <w:r w:rsidRPr="00CE3DC3">
              <w:rPr>
                <w:sz w:val="24"/>
                <w:szCs w:val="24"/>
              </w:rPr>
              <w:t>идентифицировать подход организации к реализации проекта внедрения ИС.</w:t>
            </w:r>
          </w:p>
        </w:tc>
      </w:tr>
      <w:tr w:rsidR="0058606A" w14:paraId="2DC83F69" w14:textId="77777777" w:rsidTr="0058606A">
        <w:tc>
          <w:tcPr>
            <w:tcW w:w="562" w:type="dxa"/>
          </w:tcPr>
          <w:p w14:paraId="1868A85D" w14:textId="64382FEC" w:rsidR="0058606A" w:rsidRDefault="00C70EB9" w:rsidP="00C62BE5">
            <w:pPr>
              <w:pStyle w:val="14"/>
              <w:jc w:val="center"/>
            </w:pPr>
            <w:r>
              <w:lastRenderedPageBreak/>
              <w:t>10</w:t>
            </w:r>
          </w:p>
        </w:tc>
        <w:tc>
          <w:tcPr>
            <w:tcW w:w="9240" w:type="dxa"/>
          </w:tcPr>
          <w:p w14:paraId="4288B1DA" w14:textId="5086045D" w:rsidR="00714027" w:rsidRPr="00CE3DC3" w:rsidRDefault="00714027"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определение термина </w:t>
            </w:r>
            <w:r w:rsidRPr="00CE3DC3">
              <w:rPr>
                <w:sz w:val="24"/>
                <w:szCs w:val="24"/>
              </w:rPr>
              <w:t>в обобщенном стандартном словаре организации. Вопросы предлагают студенту:</w:t>
            </w:r>
          </w:p>
          <w:p w14:paraId="111BD5EF" w14:textId="77777777" w:rsidR="00714027" w:rsidRPr="00CE3DC3" w:rsidRDefault="00714027" w:rsidP="00EE225D">
            <w:pPr>
              <w:pStyle w:val="14"/>
              <w:numPr>
                <w:ilvl w:val="0"/>
                <w:numId w:val="23"/>
              </w:numPr>
              <w:tabs>
                <w:tab w:val="left" w:pos="716"/>
              </w:tabs>
              <w:jc w:val="both"/>
              <w:rPr>
                <w:sz w:val="24"/>
                <w:szCs w:val="24"/>
              </w:rPr>
            </w:pPr>
            <w:r w:rsidRPr="00CE3DC3">
              <w:rPr>
                <w:sz w:val="24"/>
                <w:szCs w:val="24"/>
              </w:rPr>
              <w:t>идентифицировать термин управления организацией;</w:t>
            </w:r>
          </w:p>
          <w:p w14:paraId="73EAEE37" w14:textId="77777777" w:rsidR="00714027" w:rsidRPr="00CE3DC3" w:rsidRDefault="00714027" w:rsidP="00EE225D">
            <w:pPr>
              <w:pStyle w:val="14"/>
              <w:numPr>
                <w:ilvl w:val="0"/>
                <w:numId w:val="23"/>
              </w:numPr>
              <w:tabs>
                <w:tab w:val="left" w:pos="716"/>
              </w:tabs>
              <w:jc w:val="both"/>
              <w:rPr>
                <w:sz w:val="24"/>
                <w:szCs w:val="24"/>
              </w:rPr>
            </w:pPr>
            <w:r w:rsidRPr="00CE3DC3">
              <w:rPr>
                <w:sz w:val="24"/>
                <w:szCs w:val="24"/>
              </w:rPr>
              <w:t>идентифицировать термин моделирования бизнес-процессов;</w:t>
            </w:r>
          </w:p>
          <w:p w14:paraId="16C19D42" w14:textId="77777777" w:rsidR="00714027" w:rsidRPr="00CE3DC3" w:rsidRDefault="00714027" w:rsidP="00EE225D">
            <w:pPr>
              <w:pStyle w:val="14"/>
              <w:numPr>
                <w:ilvl w:val="0"/>
                <w:numId w:val="23"/>
              </w:numPr>
              <w:tabs>
                <w:tab w:val="left" w:pos="716"/>
              </w:tabs>
              <w:jc w:val="both"/>
              <w:rPr>
                <w:sz w:val="24"/>
                <w:szCs w:val="24"/>
              </w:rPr>
            </w:pPr>
            <w:r w:rsidRPr="00CE3DC3">
              <w:rPr>
                <w:sz w:val="24"/>
                <w:szCs w:val="24"/>
              </w:rPr>
              <w:t>идентифицировать термин информационных технологий;</w:t>
            </w:r>
          </w:p>
          <w:p w14:paraId="020FA8B8" w14:textId="0677FCDB" w:rsidR="0058606A" w:rsidRDefault="00714027" w:rsidP="00EE225D">
            <w:pPr>
              <w:pStyle w:val="14"/>
              <w:numPr>
                <w:ilvl w:val="0"/>
                <w:numId w:val="23"/>
              </w:numPr>
              <w:tabs>
                <w:tab w:val="left" w:pos="716"/>
              </w:tabs>
              <w:jc w:val="both"/>
            </w:pPr>
            <w:r w:rsidRPr="00CE3DC3">
              <w:rPr>
                <w:sz w:val="24"/>
                <w:szCs w:val="24"/>
              </w:rPr>
              <w:t>идентифицировать термин автоматизированных систем.</w:t>
            </w:r>
          </w:p>
        </w:tc>
      </w:tr>
    </w:tbl>
    <w:p w14:paraId="15BADF71" w14:textId="77777777" w:rsidR="0058606A" w:rsidRDefault="0058606A" w:rsidP="00C62BE5">
      <w:pPr>
        <w:pStyle w:val="14"/>
        <w:ind w:firstLine="708"/>
        <w:jc w:val="both"/>
      </w:pPr>
    </w:p>
    <w:p w14:paraId="3E08E8F4" w14:textId="0A475248" w:rsidR="008F7D4F" w:rsidRPr="00547F14" w:rsidRDefault="008F7D4F" w:rsidP="00C62BE5">
      <w:pPr>
        <w:pStyle w:val="60"/>
        <w:shd w:val="clear" w:color="auto" w:fill="auto"/>
        <w:spacing w:before="0" w:line="240" w:lineRule="auto"/>
        <w:rPr>
          <w:b/>
        </w:rPr>
      </w:pPr>
      <w:r>
        <w:rPr>
          <w:b/>
        </w:rPr>
        <w:t>Примеры</w:t>
      </w:r>
      <w:r w:rsidRPr="00547F14">
        <w:rPr>
          <w:b/>
        </w:rPr>
        <w:t xml:space="preserve"> </w:t>
      </w:r>
      <w:r>
        <w:rPr>
          <w:b/>
        </w:rPr>
        <w:t>практических заданий</w:t>
      </w:r>
      <w:r w:rsidRPr="00547F14">
        <w:rPr>
          <w:b/>
        </w:rPr>
        <w:t>:</w:t>
      </w:r>
    </w:p>
    <w:p w14:paraId="4FB562FF" w14:textId="77777777" w:rsidR="00893EBB" w:rsidRPr="00C62BE5" w:rsidRDefault="00893EBB" w:rsidP="00C62BE5">
      <w:pPr>
        <w:pStyle w:val="14"/>
      </w:pPr>
      <w:r w:rsidRPr="004949AA">
        <w:rPr>
          <w:iCs/>
          <w:u w:val="single"/>
        </w:rPr>
        <w:t>Примерное задание 1.</w:t>
      </w:r>
      <w:r w:rsidRPr="00C62BE5">
        <w:rPr>
          <w:iCs/>
        </w:rPr>
        <w:t xml:space="preserve"> Прочитайте кейс и ответьте на вопросы (30 баллов):</w:t>
      </w:r>
    </w:p>
    <w:p w14:paraId="7CA3B2CA" w14:textId="77777777" w:rsidR="00893EBB" w:rsidRPr="00C62BE5" w:rsidRDefault="00893EBB" w:rsidP="00C62BE5">
      <w:pPr>
        <w:pStyle w:val="14"/>
        <w:ind w:firstLine="708"/>
        <w:jc w:val="both"/>
      </w:pPr>
      <w:r w:rsidRPr="00C62BE5">
        <w:rPr>
          <w:iCs/>
        </w:rPr>
        <w:t xml:space="preserve">Для управления перегрузочным комплексом портового филиала горнодобывающей компании была внедрена </w:t>
      </w:r>
      <w:r w:rsidRPr="00C62BE5">
        <w:rPr>
          <w:iCs/>
          <w:lang w:val="en-US" w:eastAsia="en-US" w:bidi="en-US"/>
        </w:rPr>
        <w:t>WMS</w:t>
      </w:r>
      <w:r w:rsidRPr="00C62BE5">
        <w:rPr>
          <w:iCs/>
        </w:rPr>
        <w:t xml:space="preserve">-система </w:t>
      </w:r>
      <w:proofErr w:type="spellStart"/>
      <w:r w:rsidRPr="00C62BE5">
        <w:rPr>
          <w:iCs/>
          <w:lang w:val="en-US" w:eastAsia="en-US" w:bidi="en-US"/>
        </w:rPr>
        <w:t>Solvo</w:t>
      </w:r>
      <w:proofErr w:type="spellEnd"/>
      <w:r w:rsidRPr="00C62BE5">
        <w:rPr>
          <w:iCs/>
          <w:lang w:eastAsia="en-US" w:bidi="en-US"/>
        </w:rPr>
        <w:t xml:space="preserve">. </w:t>
      </w:r>
      <w:r w:rsidRPr="00C62BE5">
        <w:rPr>
          <w:iCs/>
        </w:rPr>
        <w:t>В порту осуществляется контейнерная перевалка полуфабрикатов - присадок на основе редкоземельных и цветных металлов, а также полимеров, которые далее переправляются на производственную площадку.</w:t>
      </w:r>
    </w:p>
    <w:p w14:paraId="2F0EEDA3" w14:textId="77777777" w:rsidR="00893EBB" w:rsidRPr="00C62BE5" w:rsidRDefault="00893EBB" w:rsidP="00C62BE5">
      <w:pPr>
        <w:pStyle w:val="14"/>
        <w:jc w:val="both"/>
      </w:pPr>
      <w:r w:rsidRPr="00C62BE5">
        <w:rPr>
          <w:iCs/>
        </w:rPr>
        <w:t xml:space="preserve">Транспортно-логистический узел способен обрабатывать 1,5 млн тонн контейнерных грузов в год. Складские мощности составляют 100 тыс. кв. м. Причалы оборудованы портальными кранами грузоподъемностью от 40 до 80 т. В тыловой зоне перегрузочного терминала МТФ используются </w:t>
      </w:r>
      <w:proofErr w:type="spellStart"/>
      <w:r w:rsidRPr="00C62BE5">
        <w:rPr>
          <w:iCs/>
        </w:rPr>
        <w:t>ричстакеры</w:t>
      </w:r>
      <w:proofErr w:type="spellEnd"/>
      <w:r w:rsidRPr="00C62BE5">
        <w:rPr>
          <w:iCs/>
        </w:rPr>
        <w:t>, вилочные погрузчики и два козловых крана на пневматическом ходу, предназначенных для перегрузки контейнеров весом до 40 тонн, оснащенных автоматическими спредерами и системой контроля за положением груза.</w:t>
      </w:r>
    </w:p>
    <w:p w14:paraId="6ABF6299" w14:textId="77777777" w:rsidR="00893EBB" w:rsidRPr="00C62BE5" w:rsidRDefault="00893EBB" w:rsidP="00C62BE5">
      <w:pPr>
        <w:pStyle w:val="14"/>
        <w:tabs>
          <w:tab w:val="left" w:pos="1944"/>
        </w:tabs>
        <w:ind w:firstLine="708"/>
        <w:jc w:val="both"/>
      </w:pPr>
      <w:r w:rsidRPr="00C62BE5">
        <w:rPr>
          <w:iCs/>
        </w:rPr>
        <w:t>В рамках проекта специалисты «</w:t>
      </w:r>
      <w:proofErr w:type="spellStart"/>
      <w:r w:rsidRPr="00C62BE5">
        <w:rPr>
          <w:iCs/>
        </w:rPr>
        <w:t>Солво</w:t>
      </w:r>
      <w:proofErr w:type="spellEnd"/>
      <w:r w:rsidRPr="00C62BE5">
        <w:rPr>
          <w:iCs/>
        </w:rPr>
        <w:t>» внедрили на терминале следующие технологии:</w:t>
      </w:r>
      <w:r w:rsidRPr="00C62BE5">
        <w:rPr>
          <w:iCs/>
        </w:rPr>
        <w:tab/>
        <w:t>адресный учет контейнеров; электронный учет</w:t>
      </w:r>
    </w:p>
    <w:p w14:paraId="4B36865C" w14:textId="77777777" w:rsidR="00893EBB" w:rsidRPr="00C62BE5" w:rsidRDefault="00893EBB" w:rsidP="00C62BE5">
      <w:pPr>
        <w:pStyle w:val="14"/>
        <w:jc w:val="both"/>
      </w:pPr>
      <w:r w:rsidRPr="00C62BE5">
        <w:rPr>
          <w:iCs/>
        </w:rPr>
        <w:t>производственного документооборота; планирование, выполнение и учет операций на всех грузовых фронтах в автоматическом и полуавтоматическом режимах; технология идентификации грузов в режиме онлайн с помощью защищенных мобильных компьютеров, носимых тальманами (приемосдатчиками) и монтируемых в кабины погрузочной техники; генерация и выдача заданий тальманам и водителям перегрузочной техники и другие.</w:t>
      </w:r>
    </w:p>
    <w:p w14:paraId="05CD5E27" w14:textId="77777777" w:rsidR="00893EBB" w:rsidRPr="00C62BE5" w:rsidRDefault="00893EBB" w:rsidP="00C62BE5">
      <w:pPr>
        <w:pStyle w:val="14"/>
        <w:ind w:firstLine="708"/>
        <w:jc w:val="both"/>
      </w:pPr>
      <w:r w:rsidRPr="00C62BE5">
        <w:rPr>
          <w:iCs/>
        </w:rPr>
        <w:t xml:space="preserve">Помимо стандартных 20-ти и 40-футовых контейнеров на терминале используются 10-футовые, а также низкие </w:t>
      </w:r>
      <w:r w:rsidRPr="00C62BE5">
        <w:rPr>
          <w:iCs/>
          <w:lang w:eastAsia="en-US" w:bidi="en-US"/>
        </w:rPr>
        <w:t>(</w:t>
      </w:r>
      <w:r w:rsidRPr="00C62BE5">
        <w:rPr>
          <w:iCs/>
          <w:lang w:val="en-US" w:eastAsia="en-US" w:bidi="en-US"/>
        </w:rPr>
        <w:t>half</w:t>
      </w:r>
      <w:r w:rsidRPr="00C62BE5">
        <w:rPr>
          <w:iCs/>
          <w:lang w:eastAsia="en-US" w:bidi="en-US"/>
        </w:rPr>
        <w:t xml:space="preserve"> </w:t>
      </w:r>
      <w:r w:rsidRPr="00C62BE5">
        <w:rPr>
          <w:iCs/>
          <w:lang w:val="en-US" w:eastAsia="en-US" w:bidi="en-US"/>
        </w:rPr>
        <w:t>height</w:t>
      </w:r>
      <w:r w:rsidRPr="00C62BE5">
        <w:rPr>
          <w:iCs/>
          <w:lang w:eastAsia="en-US" w:bidi="en-US"/>
        </w:rPr>
        <w:t xml:space="preserve">, </w:t>
      </w:r>
      <w:r w:rsidRPr="00C62BE5">
        <w:rPr>
          <w:iCs/>
        </w:rPr>
        <w:t>высотой 1,3 м) 20</w:t>
      </w:r>
      <w:r w:rsidRPr="00C62BE5">
        <w:rPr>
          <w:iCs/>
        </w:rPr>
        <w:softHyphen/>
        <w:t xml:space="preserve">футовые контейнеры. Для возможности оптимальной обработки и учета нестандартных контейнеров в системе управления были сделаны соответствующие настройки и доработки. </w:t>
      </w:r>
      <w:proofErr w:type="spellStart"/>
      <w:r w:rsidRPr="00C62BE5">
        <w:rPr>
          <w:iCs/>
          <w:lang w:val="en-US" w:eastAsia="en-US" w:bidi="en-US"/>
        </w:rPr>
        <w:t>Solvo</w:t>
      </w:r>
      <w:proofErr w:type="spellEnd"/>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 xml:space="preserve">учитывает специфику на судовом фронте. Для погрузочно-разгрузочных работ на причале используются портальные краны, а не стандартные причальные перегружатели. Контейнерные суда, которые заходят на терминал — это также в большинстве случаев не типовые контейнеровозы со стандартными 40-футовыми секциями, а суда ледового класса, где контейнеры грузятся в общий трюм. Вся эта специфика отражается как на алгоритме планирования погрузки-выгрузки, так и на логике формирования автоматических задач системой. Именно поэтому в рамках проекта было принято решение о разработке и внедрении универсального модуля планирования погрузки-выгрузки </w:t>
      </w:r>
      <w:r w:rsidRPr="00C62BE5">
        <w:rPr>
          <w:iCs/>
        </w:rPr>
        <w:lastRenderedPageBreak/>
        <w:t xml:space="preserve">судна произвольного типа. Модуль, в частности, позволяет планировать погрузку контейнеров на суда с нестандартной контейнерной конфигурацией, в том числе имеющих специфику размещения креплений под контейнеры на палубе. Система </w:t>
      </w:r>
      <w:proofErr w:type="spellStart"/>
      <w:r w:rsidRPr="00C62BE5">
        <w:rPr>
          <w:iCs/>
          <w:lang w:val="en-US" w:eastAsia="en-US" w:bidi="en-US"/>
        </w:rPr>
        <w:t>Solvo</w:t>
      </w:r>
      <w:proofErr w:type="spellEnd"/>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поддерживает управление перемещениями контейнеров между площадками терминала, которые производятся при помощи как автотранспорта, так и железнодорожного подвижного состава. На автомобильном фронте было реализовано автоматическое формирование пропусков для проезда КПП: так называемого «материального» — на груз и второго — на транспорт с водителем.</w:t>
      </w:r>
    </w:p>
    <w:p w14:paraId="32A1B2C5" w14:textId="77777777" w:rsidR="00893EBB" w:rsidRPr="00C62BE5" w:rsidRDefault="00893EBB" w:rsidP="00C62BE5">
      <w:pPr>
        <w:pStyle w:val="14"/>
        <w:jc w:val="both"/>
      </w:pPr>
      <w:r w:rsidRPr="00C62BE5">
        <w:rPr>
          <w:iCs/>
        </w:rPr>
        <w:t xml:space="preserve">Также среди результатов внедрения системы </w:t>
      </w:r>
      <w:proofErr w:type="spellStart"/>
      <w:r w:rsidRPr="00C62BE5">
        <w:rPr>
          <w:iCs/>
          <w:lang w:val="en-US" w:eastAsia="en-US" w:bidi="en-US"/>
        </w:rPr>
        <w:t>Solvo</w:t>
      </w:r>
      <w:proofErr w:type="spellEnd"/>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на перегрузочном терминале хотелось бы отметить оптимизацию работ перегрузочной техники, а также появление возможности более оперативного изменения хода работ в течение смены благодаря вводу в работу модуля топологии склада.</w:t>
      </w:r>
    </w:p>
    <w:p w14:paraId="0053F6AD" w14:textId="76FA7B50" w:rsidR="00893EBB" w:rsidRPr="00C62BE5" w:rsidRDefault="00893EBB" w:rsidP="00C62BE5">
      <w:pPr>
        <w:pStyle w:val="14"/>
        <w:ind w:firstLine="708"/>
      </w:pPr>
      <w:r w:rsidRPr="00C62BE5">
        <w:t>Вопросы</w:t>
      </w:r>
      <w:r w:rsidR="005B5953" w:rsidRPr="00C62BE5">
        <w:t xml:space="preserve"> к заданию</w:t>
      </w:r>
      <w:r w:rsidRPr="00C62BE5">
        <w:t>:</w:t>
      </w:r>
    </w:p>
    <w:p w14:paraId="302B0CC9" w14:textId="77777777" w:rsidR="00893EBB" w:rsidRPr="00C62BE5" w:rsidRDefault="00893EBB" w:rsidP="00EE225D">
      <w:pPr>
        <w:pStyle w:val="14"/>
        <w:numPr>
          <w:ilvl w:val="0"/>
          <w:numId w:val="12"/>
        </w:numPr>
        <w:jc w:val="both"/>
      </w:pPr>
      <w:r w:rsidRPr="00C62BE5">
        <w:t>Укажите 5 наиболее важных функций системы автоматизированного управления складском.</w:t>
      </w:r>
    </w:p>
    <w:p w14:paraId="7E964EDD" w14:textId="77777777" w:rsidR="00893EBB" w:rsidRPr="00C62BE5" w:rsidRDefault="00893EBB" w:rsidP="00EE225D">
      <w:pPr>
        <w:pStyle w:val="14"/>
        <w:numPr>
          <w:ilvl w:val="0"/>
          <w:numId w:val="12"/>
        </w:numPr>
        <w:jc w:val="both"/>
      </w:pPr>
      <w:r w:rsidRPr="00C62BE5">
        <w:t xml:space="preserve">Перечислите еще 5 классов информационных систем, элементы которых упомянуты в кейсе, кроме </w:t>
      </w:r>
      <w:r w:rsidRPr="00C62BE5">
        <w:rPr>
          <w:lang w:val="en-US" w:eastAsia="en-US" w:bidi="en-US"/>
        </w:rPr>
        <w:t>WMS</w:t>
      </w:r>
      <w:r w:rsidRPr="00C62BE5">
        <w:rPr>
          <w:lang w:eastAsia="en-US" w:bidi="en-US"/>
        </w:rPr>
        <w:t>.</w:t>
      </w:r>
    </w:p>
    <w:p w14:paraId="675C6653" w14:textId="77777777" w:rsidR="00893EBB" w:rsidRPr="00C62BE5" w:rsidRDefault="00893EBB" w:rsidP="00EE225D">
      <w:pPr>
        <w:pStyle w:val="14"/>
        <w:numPr>
          <w:ilvl w:val="0"/>
          <w:numId w:val="12"/>
        </w:numPr>
        <w:jc w:val="both"/>
      </w:pPr>
      <w:r w:rsidRPr="00C62BE5">
        <w:t>Укажите возможные способы интеграции ИС данных классов.</w:t>
      </w:r>
    </w:p>
    <w:p w14:paraId="5ECE69AC" w14:textId="77777777" w:rsidR="00893EBB" w:rsidRPr="00C62BE5" w:rsidRDefault="00893EBB" w:rsidP="00EE225D">
      <w:pPr>
        <w:pStyle w:val="14"/>
        <w:numPr>
          <w:ilvl w:val="0"/>
          <w:numId w:val="12"/>
        </w:numPr>
        <w:jc w:val="both"/>
      </w:pPr>
      <w:r w:rsidRPr="00C62BE5">
        <w:t>Укажите взаимную последовательность внедрения ИС данных классов. Ответ обоснуйте.</w:t>
      </w:r>
    </w:p>
    <w:p w14:paraId="2FB8DE6D" w14:textId="77777777" w:rsidR="00893EBB" w:rsidRPr="00C62BE5" w:rsidRDefault="00893EBB" w:rsidP="00EE225D">
      <w:pPr>
        <w:pStyle w:val="14"/>
        <w:numPr>
          <w:ilvl w:val="0"/>
          <w:numId w:val="12"/>
        </w:numPr>
        <w:jc w:val="both"/>
      </w:pPr>
      <w:r w:rsidRPr="00C62BE5">
        <w:t xml:space="preserve">Охарактеризуйте понятие «реорганизация» и укажите, применялось </w:t>
      </w:r>
      <w:proofErr w:type="gramStart"/>
      <w:r w:rsidRPr="00C62BE5">
        <w:t>ли  оно</w:t>
      </w:r>
      <w:proofErr w:type="gramEnd"/>
      <w:r w:rsidRPr="00C62BE5">
        <w:t xml:space="preserve"> в данном проекте.</w:t>
      </w:r>
    </w:p>
    <w:p w14:paraId="6239C780" w14:textId="77777777" w:rsidR="00893EBB" w:rsidRPr="00C62BE5" w:rsidRDefault="00893EBB" w:rsidP="00C62BE5">
      <w:pPr>
        <w:pStyle w:val="14"/>
        <w:jc w:val="both"/>
      </w:pPr>
      <w:r w:rsidRPr="004949AA">
        <w:rPr>
          <w:iCs/>
          <w:u w:val="single"/>
        </w:rPr>
        <w:t>Примерное задание 2.</w:t>
      </w:r>
      <w:r w:rsidRPr="00C62BE5">
        <w:rPr>
          <w:iCs/>
        </w:rPr>
        <w:t xml:space="preserve"> Прочитайте кейс и ответьте на вопросы (30 баллов):</w:t>
      </w:r>
    </w:p>
    <w:p w14:paraId="5DA7536A" w14:textId="77777777" w:rsidR="00893EBB" w:rsidRPr="00C62BE5" w:rsidRDefault="00893EBB" w:rsidP="00C62BE5">
      <w:pPr>
        <w:pStyle w:val="14"/>
        <w:ind w:firstLine="708"/>
        <w:jc w:val="both"/>
      </w:pPr>
      <w:r w:rsidRPr="00C62BE5">
        <w:rPr>
          <w:iCs/>
        </w:rPr>
        <w:t xml:space="preserve">В сентябре 2019 года завершился первый этапа масштабной цифровой трансформации - внедрение мощной системы в крупной </w:t>
      </w:r>
      <w:proofErr w:type="spellStart"/>
      <w:r w:rsidRPr="00C62BE5">
        <w:rPr>
          <w:iCs/>
        </w:rPr>
        <w:t>вертикально</w:t>
      </w:r>
      <w:r w:rsidRPr="00C62BE5">
        <w:rPr>
          <w:iCs/>
        </w:rPr>
        <w:softHyphen/>
        <w:t>интегрированной</w:t>
      </w:r>
      <w:proofErr w:type="spellEnd"/>
      <w:r w:rsidRPr="00C62BE5">
        <w:rPr>
          <w:iCs/>
        </w:rPr>
        <w:t xml:space="preserve"> металлургической компании.</w:t>
      </w:r>
      <w:r w:rsidRPr="00C62BE5">
        <w:t xml:space="preserve"> </w:t>
      </w:r>
      <w:r w:rsidRPr="00C62BE5">
        <w:rPr>
          <w:iCs/>
        </w:rPr>
        <w:t>Более 100 управленческих и производственных систем Компании было заменено на единую систему.</w:t>
      </w:r>
      <w:r w:rsidRPr="00C62BE5">
        <w:t xml:space="preserve"> </w:t>
      </w:r>
      <w:r w:rsidRPr="00C62BE5">
        <w:rPr>
          <w:iCs/>
        </w:rPr>
        <w:t xml:space="preserve">Пока что система внедрена на четырех производственных площадках, а также в </w:t>
      </w:r>
      <w:proofErr w:type="spellStart"/>
      <w:r w:rsidRPr="00C62BE5">
        <w:rPr>
          <w:iCs/>
        </w:rPr>
        <w:t>трейдинговом</w:t>
      </w:r>
      <w:proofErr w:type="spellEnd"/>
      <w:r w:rsidRPr="00C62BE5">
        <w:rPr>
          <w:iCs/>
        </w:rPr>
        <w:t xml:space="preserve"> и логистическом операторах компании-заказчика. Количество бизнес-пользователей составляет уже 7 тысяч человек, а всего в системе работают 35 тысяч пользователей ИТ-сервисов.</w:t>
      </w:r>
    </w:p>
    <w:p w14:paraId="7737E225" w14:textId="77777777" w:rsidR="00893EBB" w:rsidRPr="00C62BE5" w:rsidRDefault="00893EBB" w:rsidP="00893EBB">
      <w:pPr>
        <w:pStyle w:val="14"/>
        <w:ind w:firstLine="708"/>
        <w:jc w:val="both"/>
      </w:pPr>
      <w:r w:rsidRPr="00C62BE5">
        <w:rPr>
          <w:iCs/>
        </w:rPr>
        <w:t>Цель программы цифровой трансформации заказчика - выход на принципиально новый уровень ведения бизнеса и достижение долгосрочного индустриального лидерства.</w:t>
      </w:r>
      <w:r w:rsidRPr="00C62BE5">
        <w:t xml:space="preserve"> </w:t>
      </w:r>
      <w:r w:rsidRPr="00C62BE5">
        <w:rPr>
          <w:iCs/>
        </w:rPr>
        <w:t>На сентябрь 2019 года суммарный объем инвестиций в создание системы оценивается в более чем 6 млрд рублей. Внедрение единой цифровой платформы сопровождается комплексной трансформацией бизнес- процессов 18 функциональных направлений. Уже 45 тыс. сотрудников компании переведены в оптимизированные структуры, осуществляется реализация 24 смежных проектов трансформации.</w:t>
      </w:r>
      <w:r w:rsidRPr="00C62BE5">
        <w:t xml:space="preserve"> </w:t>
      </w:r>
    </w:p>
    <w:p w14:paraId="35EBA113" w14:textId="77777777" w:rsidR="00893EBB" w:rsidRPr="00C62BE5" w:rsidRDefault="00893EBB" w:rsidP="00893EBB">
      <w:pPr>
        <w:pStyle w:val="14"/>
        <w:ind w:firstLine="708"/>
        <w:jc w:val="both"/>
      </w:pPr>
      <w:r w:rsidRPr="00C62BE5">
        <w:rPr>
          <w:iCs/>
        </w:rPr>
        <w:t xml:space="preserve">По данным на сентябрь 2019 года, в компании централизована функция снабжения, управления персоналом, учета и ИТ, создан общий центр обслуживания и внутреннее ИТ-подразделение. Максимально упрощены бизнес-процессы технического обслуживания и ремонта, снабжения, управления </w:t>
      </w:r>
      <w:r w:rsidRPr="00C62BE5">
        <w:rPr>
          <w:iCs/>
        </w:rPr>
        <w:lastRenderedPageBreak/>
        <w:t>запасами, учета и расчета себестоимости, кадрового и финансового учета. Повышена эффективность ключевых процессов и точность планирования. Руководство</w:t>
      </w:r>
      <w:r w:rsidRPr="00C62BE5">
        <w:rPr>
          <w:iCs/>
        </w:rPr>
        <w:tab/>
        <w:t>Компании обеспечено</w:t>
      </w:r>
      <w:r w:rsidRPr="00C62BE5">
        <w:t xml:space="preserve"> </w:t>
      </w:r>
      <w:r w:rsidRPr="00C62BE5">
        <w:rPr>
          <w:iCs/>
        </w:rPr>
        <w:t>информационной системой принятия решений на основе достоверных данных по всем предприятиям, доступных в единой системе. Количество уровней управления в Компании снизилось с 13 до 6-7, сокращены сроки закрытия отчетного периода и согласования документов.</w:t>
      </w:r>
    </w:p>
    <w:p w14:paraId="2B8F24A7" w14:textId="77777777" w:rsidR="00893EBB" w:rsidRPr="00C62BE5" w:rsidRDefault="00893EBB" w:rsidP="00C62BE5">
      <w:pPr>
        <w:pStyle w:val="14"/>
        <w:ind w:firstLine="708"/>
        <w:jc w:val="both"/>
      </w:pPr>
      <w:r w:rsidRPr="00C62BE5">
        <w:rPr>
          <w:iCs/>
        </w:rPr>
        <w:t>В дальнейшем планируется автоматизировать процессы управления проектами, начать использовать цифровые возможности системы для закупок и бухгалтерского учета, а также начать применять возможности облачного варианта системы.</w:t>
      </w:r>
    </w:p>
    <w:p w14:paraId="2D7DF0D6" w14:textId="4358A583" w:rsidR="00893EBB" w:rsidRPr="00C62BE5" w:rsidRDefault="00893EBB" w:rsidP="00C62BE5">
      <w:pPr>
        <w:pStyle w:val="14"/>
        <w:ind w:firstLine="708"/>
        <w:rPr>
          <w:i/>
        </w:rPr>
      </w:pPr>
      <w:r w:rsidRPr="00C62BE5">
        <w:rPr>
          <w:i/>
        </w:rPr>
        <w:t>Вопросы</w:t>
      </w:r>
      <w:r w:rsidR="005B5953" w:rsidRPr="00C62BE5">
        <w:rPr>
          <w:i/>
        </w:rPr>
        <w:t xml:space="preserve"> к заданию</w:t>
      </w:r>
      <w:r w:rsidRPr="00C62BE5">
        <w:rPr>
          <w:i/>
        </w:rPr>
        <w:t>:</w:t>
      </w:r>
    </w:p>
    <w:p w14:paraId="538D173C" w14:textId="77777777" w:rsidR="00893EBB" w:rsidRDefault="00893EBB" w:rsidP="00EE225D">
      <w:pPr>
        <w:pStyle w:val="14"/>
        <w:numPr>
          <w:ilvl w:val="0"/>
          <w:numId w:val="11"/>
        </w:numPr>
        <w:tabs>
          <w:tab w:val="left" w:pos="327"/>
        </w:tabs>
        <w:ind w:left="340" w:hanging="340"/>
        <w:jc w:val="both"/>
      </w:pPr>
      <w:r>
        <w:t>Укажите класс внедряемого информационного продукта. Обоснуйте свой ответ.</w:t>
      </w:r>
    </w:p>
    <w:p w14:paraId="66C13C4D" w14:textId="77777777" w:rsidR="00893EBB" w:rsidRDefault="00893EBB" w:rsidP="00EE225D">
      <w:pPr>
        <w:pStyle w:val="14"/>
        <w:numPr>
          <w:ilvl w:val="0"/>
          <w:numId w:val="11"/>
        </w:numPr>
        <w:tabs>
          <w:tab w:val="left" w:pos="323"/>
        </w:tabs>
        <w:jc w:val="both"/>
      </w:pPr>
      <w:r>
        <w:t>Укажите наиболее важные функции ИС данного класса</w:t>
      </w:r>
      <w:r>
        <w:rPr>
          <w:lang w:eastAsia="en-US" w:bidi="en-US"/>
        </w:rPr>
        <w:t>.</w:t>
      </w:r>
    </w:p>
    <w:p w14:paraId="1E333835" w14:textId="77777777" w:rsidR="00893EBB" w:rsidRDefault="00893EBB" w:rsidP="00EE225D">
      <w:pPr>
        <w:pStyle w:val="14"/>
        <w:numPr>
          <w:ilvl w:val="0"/>
          <w:numId w:val="11"/>
        </w:numPr>
        <w:tabs>
          <w:tab w:val="left" w:pos="313"/>
        </w:tabs>
        <w:ind w:left="340" w:hanging="340"/>
        <w:jc w:val="both"/>
      </w:pPr>
      <w:r>
        <w:t>Охарактеризуйте наиболее важные выгоды, которые получила организация от внедрения единой цифровой платформы.</w:t>
      </w:r>
    </w:p>
    <w:p w14:paraId="2E0001C0" w14:textId="77777777" w:rsidR="00893EBB" w:rsidRDefault="00893EBB" w:rsidP="00EE225D">
      <w:pPr>
        <w:pStyle w:val="14"/>
        <w:numPr>
          <w:ilvl w:val="0"/>
          <w:numId w:val="11"/>
        </w:numPr>
        <w:tabs>
          <w:tab w:val="left" w:pos="318"/>
        </w:tabs>
        <w:ind w:left="340" w:hanging="340"/>
        <w:jc w:val="both"/>
      </w:pPr>
      <w:r>
        <w:t>Охарактеризуйте возможности облачного варианта системы.</w:t>
      </w:r>
    </w:p>
    <w:p w14:paraId="514FFAF1" w14:textId="04F0D689" w:rsidR="00893EBB" w:rsidRDefault="00893EBB" w:rsidP="00EE225D">
      <w:pPr>
        <w:pStyle w:val="14"/>
        <w:numPr>
          <w:ilvl w:val="0"/>
          <w:numId w:val="11"/>
        </w:numPr>
        <w:tabs>
          <w:tab w:val="left" w:pos="327"/>
        </w:tabs>
        <w:ind w:left="340" w:hanging="340"/>
        <w:jc w:val="both"/>
      </w:pPr>
      <w:r>
        <w:t>Охарактеризуйте понятие «реинжиниринг» и укажите, применялось ли оно в данном проекте.</w:t>
      </w:r>
    </w:p>
    <w:p w14:paraId="731EA33A" w14:textId="37BAB32B" w:rsidR="002B250C" w:rsidRPr="00C62BE5" w:rsidRDefault="002B77F5" w:rsidP="00C62BE5">
      <w:pPr>
        <w:pStyle w:val="60"/>
        <w:shd w:val="clear" w:color="auto" w:fill="auto"/>
        <w:spacing w:before="0" w:line="240" w:lineRule="auto"/>
      </w:pPr>
      <w:r>
        <w:t>Типовые контрольные вопросы</w:t>
      </w:r>
      <w:r w:rsidR="0016556A" w:rsidRPr="00C62BE5">
        <w:t>:</w:t>
      </w:r>
    </w:p>
    <w:p w14:paraId="0146031A"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Почему дисциплина ИСУО рассматривается в контексте системной инженерии?</w:t>
      </w:r>
    </w:p>
    <w:p w14:paraId="75F1B8D6"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Что означает «реальный мир» в контексте модели организации?</w:t>
      </w:r>
    </w:p>
    <w:p w14:paraId="554CD304"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 какому уровню обычно относятся модели, формируемые в нотациях производителей корпоративного ПО: общему, частичному или частному? Почему?</w:t>
      </w:r>
    </w:p>
    <w:p w14:paraId="7F482DC5"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Назовите 5 структур архитектуры, которые обобщает методология эталонной архитектуры GERAM.</w:t>
      </w:r>
    </w:p>
    <w:p w14:paraId="0F10DF4C"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Чем отличаются унифицированные модели от интегрированных?</w:t>
      </w:r>
    </w:p>
    <w:p w14:paraId="15531C7C"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Какие достоинства имеет модель </w:t>
      </w:r>
      <w:proofErr w:type="spellStart"/>
      <w:r w:rsidRPr="00CF650C">
        <w:rPr>
          <w:rFonts w:cs="Times New Roman"/>
          <w:szCs w:val="28"/>
        </w:rPr>
        <w:t>Захмана</w:t>
      </w:r>
      <w:proofErr w:type="spellEnd"/>
      <w:r w:rsidRPr="00CF650C">
        <w:rPr>
          <w:rFonts w:cs="Times New Roman"/>
          <w:szCs w:val="28"/>
        </w:rPr>
        <w:t xml:space="preserve"> перед другими структурами архитектуры? </w:t>
      </w:r>
    </w:p>
    <w:p w14:paraId="30788B87"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В чем разница между функциональным и процессным управлением организацией?</w:t>
      </w:r>
    </w:p>
    <w:p w14:paraId="1B8D82A7"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Каковы выгоды для организации от внедрения процессного подхода к управлению?</w:t>
      </w:r>
    </w:p>
    <w:p w14:paraId="1ED9F485"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Какую нотацию моделирования процессов организации вы бы выбрали? Почему?</w:t>
      </w:r>
    </w:p>
    <w:p w14:paraId="2A866078"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Может ли реинжиниринг процессов организации по Хаммеру быть выполнен посредством изменения информационных технологий? Почему?</w:t>
      </w:r>
    </w:p>
    <w:p w14:paraId="002FA062"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Чем отличаются ключевые показатели деятельности от множества других технико-экономических показателей?</w:t>
      </w:r>
    </w:p>
    <w:p w14:paraId="3E287956"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 повлияет на качество улучшения бизнес-процессов замена ручных методов реализации шагов цикла DMAIC на автоматизированные процедуры?</w:t>
      </w:r>
    </w:p>
    <w:p w14:paraId="31C3B8C1"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lastRenderedPageBreak/>
        <w:t>На каком уровне управления проектной организацией реализуются функции «Управления программой»?</w:t>
      </w:r>
    </w:p>
    <w:p w14:paraId="3C93842D"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Каковы преимущества оптимального использования технологий CAD/CAM/CAE/PLM? </w:t>
      </w:r>
    </w:p>
    <w:p w14:paraId="024297CE"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Какие функции ECM-платформы расширяют возможности традиционных СЭД?</w:t>
      </w:r>
    </w:p>
    <w:p w14:paraId="4FC66B10"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Какие процессы проектной организации могут быть интегрированы на базе ECM-платформы?</w:t>
      </w:r>
    </w:p>
    <w:p w14:paraId="0A062B9F"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Какие процессы проектной организации наиболее интегрированы с управлением трудовыми ресурсами? </w:t>
      </w:r>
    </w:p>
    <w:p w14:paraId="29C41EF9"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Какие возможности для повышения эффективности трудовых ресурсов предоставляют информационные технологии? </w:t>
      </w:r>
    </w:p>
    <w:p w14:paraId="63E4F060"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Смогли бы вы синхронизировать поставки в цепочках, связанных с производством продукта? Каким образом?</w:t>
      </w:r>
    </w:p>
    <w:p w14:paraId="60E67C5F"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Для каких бизнес-процессов актуально ведение информации о распределенном, заказанном и наличном запасах?</w:t>
      </w:r>
    </w:p>
    <w:p w14:paraId="053E3F21"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Чем отличаются основные данные информационной системы от транзакционных данных? </w:t>
      </w:r>
    </w:p>
    <w:p w14:paraId="400876B5"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За счет чего MRP-планирование минимизирует незавершенное производство?</w:t>
      </w:r>
    </w:p>
    <w:p w14:paraId="1FBECD8E"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Почему информационное пространство ERP-системы называют единым или интегрированным?</w:t>
      </w:r>
    </w:p>
    <w:p w14:paraId="75E08538"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Может ли EIS включать в себя MES? Почему?</w:t>
      </w:r>
    </w:p>
    <w:p w14:paraId="41639DDE"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Почему CRM-система является ключевой для бизнеса сервисной организации? Ваши 5 аргументов.</w:t>
      </w:r>
    </w:p>
    <w:p w14:paraId="25AC367A"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Какие задачи управления организацией решает аналитический CRM?</w:t>
      </w:r>
    </w:p>
    <w:p w14:paraId="5AB29E37"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Приведите примеры структурированных, частично структурированных и неструктурированных данных сервисной организации.</w:t>
      </w:r>
    </w:p>
    <w:p w14:paraId="116C9127"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 какой категории информационных технологий вы бы отнесли «Построители витрин данных», «Построители прогнозов», «Построители карт показателей деятельности»? Почему?</w:t>
      </w:r>
    </w:p>
    <w:p w14:paraId="0D095199"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Банк это ИТ-компания? Приведите 5 аргументов «За».</w:t>
      </w:r>
    </w:p>
    <w:p w14:paraId="398C188C"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Какие требования отличают </w:t>
      </w:r>
      <w:proofErr w:type="spellStart"/>
      <w:r w:rsidRPr="00CF650C">
        <w:rPr>
          <w:rFonts w:cs="Times New Roman"/>
          <w:szCs w:val="28"/>
        </w:rPr>
        <w:t>биллинговые</w:t>
      </w:r>
      <w:proofErr w:type="spellEnd"/>
      <w:r w:rsidRPr="00CF650C">
        <w:rPr>
          <w:rFonts w:cs="Times New Roman"/>
          <w:szCs w:val="28"/>
        </w:rPr>
        <w:t xml:space="preserve"> системы от бухгалтерских учетных систем? </w:t>
      </w:r>
    </w:p>
    <w:p w14:paraId="4E969504"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Почему концепция электронного правительства РФ включает не только информатизацию </w:t>
      </w:r>
      <w:proofErr w:type="spellStart"/>
      <w:r w:rsidRPr="00CF650C">
        <w:rPr>
          <w:rFonts w:cs="Times New Roman"/>
          <w:szCs w:val="28"/>
        </w:rPr>
        <w:t>госуправления</w:t>
      </w:r>
      <w:proofErr w:type="spellEnd"/>
      <w:r w:rsidRPr="00CF650C">
        <w:rPr>
          <w:rFonts w:cs="Times New Roman"/>
          <w:szCs w:val="28"/>
        </w:rPr>
        <w:t>, но и сервисы для граждан?</w:t>
      </w:r>
    </w:p>
    <w:p w14:paraId="01DF9259"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Какова роль единой технологической архитектуры ИС ФОИВ в управлении созданием и развитием ГИС?</w:t>
      </w:r>
    </w:p>
    <w:p w14:paraId="78FE1647"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Почему система Электронного правительства РФ оценивается в рейтинге ООН в категории «Очень высокий уровень»?</w:t>
      </w:r>
    </w:p>
    <w:p w14:paraId="46A9999B"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Каковы особенности протокола обмена сообщениями в СМЭВ?</w:t>
      </w:r>
    </w:p>
    <w:p w14:paraId="7376AACB"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Каковы особенности управления проектом создания ГИС?</w:t>
      </w:r>
    </w:p>
    <w:p w14:paraId="2A8325A2"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Можете ли вы поддержать мнение, что </w:t>
      </w:r>
      <w:proofErr w:type="spellStart"/>
      <w:r w:rsidRPr="00CF650C">
        <w:rPr>
          <w:rFonts w:cs="Times New Roman"/>
          <w:szCs w:val="28"/>
        </w:rPr>
        <w:t>импортозамещение</w:t>
      </w:r>
      <w:proofErr w:type="spellEnd"/>
      <w:r w:rsidRPr="00CF650C">
        <w:rPr>
          <w:rFonts w:cs="Times New Roman"/>
          <w:szCs w:val="28"/>
        </w:rPr>
        <w:t xml:space="preserve"> в госсекторе завершено? Ваши 5 аргументов?</w:t>
      </w:r>
    </w:p>
    <w:p w14:paraId="0447834F"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lastRenderedPageBreak/>
        <w:t xml:space="preserve">Каковы ключевые тренды развития ИТ в госсекторе? </w:t>
      </w:r>
    </w:p>
    <w:p w14:paraId="46851DCE"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Возможен ли переход средних организаций от модели внутреннего обслуживания к модели </w:t>
      </w:r>
      <w:proofErr w:type="spellStart"/>
      <w:r w:rsidRPr="00CF650C">
        <w:rPr>
          <w:rFonts w:cs="Times New Roman"/>
          <w:szCs w:val="28"/>
        </w:rPr>
        <w:t>инсорсинга</w:t>
      </w:r>
      <w:proofErr w:type="spellEnd"/>
      <w:r w:rsidRPr="00CF650C">
        <w:rPr>
          <w:rFonts w:cs="Times New Roman"/>
          <w:szCs w:val="28"/>
        </w:rPr>
        <w:t xml:space="preserve">? Ваши 5 аргументов? </w:t>
      </w:r>
    </w:p>
    <w:p w14:paraId="7BD532D6"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Какую модель </w:t>
      </w:r>
      <w:proofErr w:type="spellStart"/>
      <w:r w:rsidRPr="00CF650C">
        <w:rPr>
          <w:rFonts w:cs="Times New Roman"/>
          <w:szCs w:val="28"/>
        </w:rPr>
        <w:t>сорсинга</w:t>
      </w:r>
      <w:proofErr w:type="spellEnd"/>
      <w:r w:rsidRPr="00CF650C">
        <w:rPr>
          <w:rFonts w:cs="Times New Roman"/>
          <w:szCs w:val="28"/>
        </w:rPr>
        <w:t xml:space="preserve"> вы бы выбрали для крупной организации? Почему?</w:t>
      </w:r>
    </w:p>
    <w:p w14:paraId="3D0C3520"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Почему ITSM-стандарты трактуют зрелость управления ИТ-сервисами с точки зрения процессного подхода к управлению?</w:t>
      </w:r>
    </w:p>
    <w:p w14:paraId="185EF05B"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Чем различаются управление доступностью и управление непрерывностью сервиса?</w:t>
      </w:r>
    </w:p>
    <w:p w14:paraId="0D37A3D6"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Возможно ли управлять уровнем зрелости ИТ-сервисов? Как?</w:t>
      </w:r>
    </w:p>
    <w:p w14:paraId="2A94F4E0"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Какие риски для организации вносит использование неавторизованных компонент ИТ?</w:t>
      </w:r>
    </w:p>
    <w:p w14:paraId="2F830EB1"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Почему развитие облачных технологий формирует ключевые тренды в области ITSM-систем? </w:t>
      </w:r>
    </w:p>
    <w:p w14:paraId="51D7638F"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 Почему повышение уровня управления программами цифровой трансформации может быть стратегической целью организации?</w:t>
      </w:r>
    </w:p>
    <w:p w14:paraId="4F1334D2"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В чем заключается культура эффективного стратегического управления ИТ?</w:t>
      </w:r>
    </w:p>
    <w:p w14:paraId="2EDE4E42"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Чем может помочь организации определение уровня «информационной интенсивности»?</w:t>
      </w:r>
    </w:p>
    <w:p w14:paraId="216CF805"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Чем может помочь организации определение роли, которую играют ИТ в ее бизнесе?</w:t>
      </w:r>
    </w:p>
    <w:p w14:paraId="6C739A93"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Каковы функции офиса управления проектами?</w:t>
      </w:r>
    </w:p>
    <w:p w14:paraId="29FDF38A"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Каковы ключевые функции платформ для управления проектами и программами? </w:t>
      </w:r>
    </w:p>
    <w:p w14:paraId="0E74AB9C" w14:textId="77777777" w:rsidR="00CF650C" w:rsidRPr="00CF650C" w:rsidRDefault="00CF650C" w:rsidP="00EE225D">
      <w:pPr>
        <w:pStyle w:val="af"/>
        <w:numPr>
          <w:ilvl w:val="0"/>
          <w:numId w:val="3"/>
        </w:numPr>
        <w:tabs>
          <w:tab w:val="left" w:pos="993"/>
        </w:tabs>
        <w:ind w:left="426" w:hanging="426"/>
        <w:rPr>
          <w:rFonts w:cs="Times New Roman"/>
          <w:szCs w:val="28"/>
        </w:rPr>
      </w:pPr>
      <w:r w:rsidRPr="00CF650C">
        <w:rPr>
          <w:rFonts w:cs="Times New Roman"/>
          <w:szCs w:val="28"/>
        </w:rPr>
        <w:t xml:space="preserve">Может ли российская РРМ-платформа стать конкурентом для </w:t>
      </w:r>
      <w:proofErr w:type="spellStart"/>
      <w:r w:rsidRPr="00CF650C">
        <w:rPr>
          <w:rFonts w:cs="Times New Roman"/>
          <w:szCs w:val="28"/>
        </w:rPr>
        <w:t>Microsoft</w:t>
      </w:r>
      <w:proofErr w:type="spellEnd"/>
      <w:r w:rsidRPr="00CF650C">
        <w:rPr>
          <w:rFonts w:cs="Times New Roman"/>
          <w:szCs w:val="28"/>
        </w:rPr>
        <w:t xml:space="preserve"> </w:t>
      </w:r>
      <w:proofErr w:type="spellStart"/>
      <w:r w:rsidRPr="00CF650C">
        <w:rPr>
          <w:rFonts w:cs="Times New Roman"/>
          <w:szCs w:val="28"/>
        </w:rPr>
        <w:t>Project</w:t>
      </w:r>
      <w:proofErr w:type="spellEnd"/>
      <w:r w:rsidRPr="00CF650C">
        <w:rPr>
          <w:rFonts w:cs="Times New Roman"/>
          <w:szCs w:val="28"/>
        </w:rPr>
        <w:t xml:space="preserve"> </w:t>
      </w:r>
      <w:proofErr w:type="spellStart"/>
      <w:r w:rsidRPr="00CF650C">
        <w:rPr>
          <w:rFonts w:cs="Times New Roman"/>
          <w:szCs w:val="28"/>
        </w:rPr>
        <w:t>Server</w:t>
      </w:r>
      <w:proofErr w:type="spellEnd"/>
      <w:r w:rsidRPr="00CF650C">
        <w:rPr>
          <w:rFonts w:cs="Times New Roman"/>
          <w:szCs w:val="28"/>
        </w:rPr>
        <w:t>?</w:t>
      </w:r>
    </w:p>
    <w:p w14:paraId="482103B4" w14:textId="3ECE2AAE" w:rsidR="004B5CF3" w:rsidRDefault="004B5CF3" w:rsidP="004B5CF3">
      <w:pPr>
        <w:autoSpaceDE w:val="0"/>
        <w:autoSpaceDN w:val="0"/>
        <w:adjustRightInd w:val="0"/>
        <w:jc w:val="center"/>
        <w:rPr>
          <w:rFonts w:cs="Times New Roman"/>
          <w:bCs/>
          <w:i/>
          <w:szCs w:val="28"/>
        </w:rPr>
      </w:pPr>
      <w:r w:rsidRPr="004B5CF3">
        <w:rPr>
          <w:rFonts w:cs="Times New Roman"/>
          <w:bCs/>
          <w:i/>
          <w:szCs w:val="28"/>
        </w:rPr>
        <w:t>Пример экзаменационного билета</w:t>
      </w:r>
      <w:r>
        <w:rPr>
          <w:rFonts w:cs="Times New Roman"/>
          <w:bCs/>
          <w:i/>
          <w:szCs w:val="28"/>
        </w:rPr>
        <w:t xml:space="preserve">: </w:t>
      </w:r>
    </w:p>
    <w:p w14:paraId="68FEF7F4" w14:textId="77777777" w:rsidR="004B5CF3" w:rsidRPr="004E438C" w:rsidRDefault="004B5CF3" w:rsidP="004B5CF3">
      <w:pPr>
        <w:rPr>
          <w:rFonts w:cs="Times New Roman"/>
          <w:sz w:val="24"/>
        </w:rPr>
      </w:pPr>
      <w:r w:rsidRPr="004E438C">
        <w:rPr>
          <w:rFonts w:cs="Times New Roman"/>
          <w:b/>
          <w:sz w:val="24"/>
        </w:rPr>
        <w:t>1 вопрос (20 баллов).</w:t>
      </w:r>
      <w:r w:rsidRPr="004E438C">
        <w:rPr>
          <w:rFonts w:cs="Times New Roman"/>
          <w:sz w:val="24"/>
        </w:rPr>
        <w:t xml:space="preserve"> Дайте характеристику систем управления бизнес-процессами (</w:t>
      </w:r>
      <w:r w:rsidRPr="004E438C">
        <w:rPr>
          <w:rFonts w:cs="Times New Roman"/>
          <w:sz w:val="24"/>
          <w:lang w:val="en-US"/>
        </w:rPr>
        <w:t>BPMS</w:t>
      </w:r>
      <w:r w:rsidRPr="004E438C">
        <w:rPr>
          <w:rFonts w:cs="Times New Roman"/>
          <w:sz w:val="24"/>
        </w:rPr>
        <w:t>) в следующих разрезах: назначение, функции, входная/выходная информация, ролевая организация, выгоды от использования, известные решения.</w:t>
      </w:r>
    </w:p>
    <w:p w14:paraId="187B30B9" w14:textId="77777777" w:rsidR="004B5CF3" w:rsidRPr="00370A68" w:rsidRDefault="004B5CF3" w:rsidP="004B5CF3">
      <w:pPr>
        <w:rPr>
          <w:rFonts w:cs="Times New Roman"/>
          <w:b/>
          <w:sz w:val="24"/>
        </w:rPr>
      </w:pPr>
      <w:r w:rsidRPr="004E438C">
        <w:rPr>
          <w:rFonts w:cs="Times New Roman"/>
          <w:b/>
          <w:sz w:val="24"/>
        </w:rPr>
        <w:t>2 вопрос (20 баллов)</w:t>
      </w:r>
      <w:r w:rsidRPr="00370A68">
        <w:rPr>
          <w:rFonts w:cs="Times New Roman"/>
          <w:b/>
          <w:sz w:val="24"/>
        </w:rPr>
        <w:t xml:space="preserve">. </w:t>
      </w:r>
      <w:r>
        <w:rPr>
          <w:rFonts w:cs="Times New Roman"/>
          <w:sz w:val="24"/>
        </w:rPr>
        <w:t>Рассмотрите кейс и ответьте на вопросы.</w:t>
      </w:r>
    </w:p>
    <w:tbl>
      <w:tblPr>
        <w:tblStyle w:val="af1"/>
        <w:tblW w:w="0" w:type="auto"/>
        <w:tblLook w:val="04A0" w:firstRow="1" w:lastRow="0" w:firstColumn="1" w:lastColumn="0" w:noHBand="0" w:noVBand="1"/>
      </w:tblPr>
      <w:tblGrid>
        <w:gridCol w:w="846"/>
        <w:gridCol w:w="8930"/>
      </w:tblGrid>
      <w:tr w:rsidR="004B5CF3" w:rsidRPr="00D22F00" w14:paraId="7437D50B" w14:textId="77777777" w:rsidTr="004B5CF3">
        <w:tc>
          <w:tcPr>
            <w:tcW w:w="9776" w:type="dxa"/>
            <w:gridSpan w:val="2"/>
          </w:tcPr>
          <w:p w14:paraId="4908DDF5" w14:textId="77777777" w:rsidR="004B5CF3" w:rsidRPr="00D22F00" w:rsidRDefault="004B5CF3" w:rsidP="004B5CF3">
            <w:pPr>
              <w:autoSpaceDE w:val="0"/>
              <w:autoSpaceDN w:val="0"/>
              <w:adjustRightInd w:val="0"/>
              <w:rPr>
                <w:rFonts w:cs="Times New Roman"/>
                <w:sz w:val="24"/>
              </w:rPr>
            </w:pPr>
            <w:r>
              <w:rPr>
                <w:rFonts w:cs="Times New Roman"/>
                <w:sz w:val="24"/>
              </w:rPr>
              <w:t xml:space="preserve">      Н</w:t>
            </w:r>
            <w:r w:rsidRPr="00D22F00">
              <w:rPr>
                <w:rFonts w:cs="Times New Roman"/>
                <w:sz w:val="24"/>
              </w:rPr>
              <w:t xml:space="preserve">а одном из </w:t>
            </w:r>
            <w:r>
              <w:rPr>
                <w:rFonts w:cs="Times New Roman"/>
                <w:sz w:val="24"/>
              </w:rPr>
              <w:t>Калужских предприятий</w:t>
            </w:r>
            <w:r w:rsidRPr="00D22F00">
              <w:rPr>
                <w:rFonts w:cs="Times New Roman"/>
                <w:sz w:val="24"/>
              </w:rPr>
              <w:t xml:space="preserve"> было внедрено программное решение 1С:Плановое питание КОРП. Решение является отечественной автоматизированной информационной системой и предназначено для создания единой региональной (муниципальной) системы планирования и управления коллективным питанием на пищеблоках подведомственных организаций, таких как: министерства образования и школы, детские сады, кадетские корпуса, оздоровительные лагеря; министерства здравоохранения и больницы, санатории, дома ребенка; министерства социальной защиты и интернаты, пункты социального питания, пансионаты ветеранов; министерства спорта и спортивные школы; министерства культуры и музыкальные, художественные школы; другие учреждения, где обеспечивается питание за счет федеральных и/или региональных бюджетных средств. Ключевые функции: калькуляция и учет продуктов, диетологический и технологический учет, сводная отчетность по товародвижению, управление доступом, единая нормативно-справочная информация, средства консолидированного планирования.  </w:t>
            </w:r>
          </w:p>
        </w:tc>
      </w:tr>
      <w:tr w:rsidR="004B5CF3" w:rsidRPr="00D22F00" w14:paraId="0010969F" w14:textId="77777777" w:rsidTr="004B5CF3">
        <w:tc>
          <w:tcPr>
            <w:tcW w:w="9776" w:type="dxa"/>
            <w:gridSpan w:val="2"/>
          </w:tcPr>
          <w:p w14:paraId="1CF50D6C" w14:textId="77777777" w:rsidR="004B5CF3" w:rsidRPr="00D22F00" w:rsidRDefault="004B5CF3" w:rsidP="004B5CF3">
            <w:pPr>
              <w:pStyle w:val="14"/>
              <w:tabs>
                <w:tab w:val="left" w:pos="998"/>
              </w:tabs>
              <w:rPr>
                <w:sz w:val="24"/>
                <w:szCs w:val="24"/>
              </w:rPr>
            </w:pPr>
            <w:r w:rsidRPr="00D22F00">
              <w:rPr>
                <w:sz w:val="24"/>
                <w:szCs w:val="24"/>
              </w:rPr>
              <w:t xml:space="preserve">Вопрос </w:t>
            </w:r>
            <w:r>
              <w:rPr>
                <w:sz w:val="24"/>
                <w:szCs w:val="24"/>
                <w:lang w:val="en-US"/>
              </w:rPr>
              <w:t>A</w:t>
            </w:r>
            <w:r w:rsidRPr="004E438C">
              <w:rPr>
                <w:sz w:val="24"/>
                <w:szCs w:val="24"/>
              </w:rPr>
              <w:t>)</w:t>
            </w:r>
            <w:r>
              <w:rPr>
                <w:sz w:val="24"/>
                <w:szCs w:val="24"/>
              </w:rPr>
              <w:t xml:space="preserve"> </w:t>
            </w:r>
            <w:r w:rsidRPr="00D22F00">
              <w:rPr>
                <w:sz w:val="24"/>
                <w:szCs w:val="24"/>
              </w:rPr>
              <w:t xml:space="preserve">Какие классы информационных систем </w:t>
            </w:r>
            <w:r>
              <w:rPr>
                <w:sz w:val="24"/>
                <w:szCs w:val="24"/>
              </w:rPr>
              <w:t xml:space="preserve">из перечисленных: </w:t>
            </w:r>
            <w:r>
              <w:rPr>
                <w:sz w:val="24"/>
                <w:szCs w:val="24"/>
                <w:lang w:val="en-US"/>
              </w:rPr>
              <w:t>CRM</w:t>
            </w:r>
            <w:r>
              <w:rPr>
                <w:sz w:val="24"/>
                <w:szCs w:val="24"/>
              </w:rPr>
              <w:t xml:space="preserve">, MDM, ERP, WMS, </w:t>
            </w:r>
            <w:r w:rsidRPr="00D22F00">
              <w:rPr>
                <w:sz w:val="24"/>
                <w:szCs w:val="24"/>
              </w:rPr>
              <w:t>описаны в кейсе?</w:t>
            </w:r>
          </w:p>
        </w:tc>
      </w:tr>
      <w:tr w:rsidR="004B5CF3" w:rsidRPr="00D22F00" w14:paraId="4EE33606" w14:textId="77777777" w:rsidTr="004B5CF3">
        <w:tc>
          <w:tcPr>
            <w:tcW w:w="9776" w:type="dxa"/>
            <w:gridSpan w:val="2"/>
          </w:tcPr>
          <w:p w14:paraId="15EA0C36" w14:textId="4DB0B83A" w:rsidR="004B5CF3" w:rsidRPr="00D22F00" w:rsidRDefault="004B5CF3" w:rsidP="004B5CF3">
            <w:pPr>
              <w:pStyle w:val="14"/>
              <w:tabs>
                <w:tab w:val="left" w:pos="998"/>
              </w:tabs>
              <w:rPr>
                <w:sz w:val="24"/>
                <w:szCs w:val="24"/>
              </w:rPr>
            </w:pPr>
            <w:r w:rsidRPr="00D22F00">
              <w:rPr>
                <w:sz w:val="24"/>
                <w:szCs w:val="24"/>
              </w:rPr>
              <w:t>В</w:t>
            </w:r>
            <w:r>
              <w:rPr>
                <w:sz w:val="24"/>
                <w:szCs w:val="24"/>
              </w:rPr>
              <w:t>пишите Ваш ответ:</w:t>
            </w:r>
          </w:p>
        </w:tc>
      </w:tr>
      <w:tr w:rsidR="004B5CF3" w:rsidRPr="00D22F00" w14:paraId="7140E169" w14:textId="77777777" w:rsidTr="004B5CF3">
        <w:tc>
          <w:tcPr>
            <w:tcW w:w="9776" w:type="dxa"/>
            <w:gridSpan w:val="2"/>
          </w:tcPr>
          <w:p w14:paraId="7D9C539E" w14:textId="77777777" w:rsidR="004B5CF3" w:rsidRPr="004E438C" w:rsidRDefault="004B5CF3" w:rsidP="004B5CF3">
            <w:pPr>
              <w:pStyle w:val="14"/>
              <w:tabs>
                <w:tab w:val="left" w:pos="998"/>
              </w:tabs>
              <w:rPr>
                <w:sz w:val="24"/>
                <w:szCs w:val="24"/>
              </w:rPr>
            </w:pPr>
            <w:r w:rsidRPr="00D22F00">
              <w:rPr>
                <w:sz w:val="24"/>
                <w:szCs w:val="24"/>
              </w:rPr>
              <w:lastRenderedPageBreak/>
              <w:t xml:space="preserve">Вопрос </w:t>
            </w:r>
            <w:r>
              <w:rPr>
                <w:sz w:val="24"/>
                <w:szCs w:val="24"/>
                <w:lang w:val="en-US"/>
              </w:rPr>
              <w:t>B</w:t>
            </w:r>
            <w:r w:rsidRPr="004E438C">
              <w:rPr>
                <w:sz w:val="24"/>
                <w:szCs w:val="24"/>
              </w:rPr>
              <w:t xml:space="preserve">) </w:t>
            </w:r>
            <w:r w:rsidRPr="006E6693">
              <w:rPr>
                <w:sz w:val="24"/>
                <w:szCs w:val="24"/>
              </w:rPr>
              <w:t>Каковы выгоды интеграции классов информационных систем, которые описаны в кейсе?</w:t>
            </w:r>
          </w:p>
        </w:tc>
      </w:tr>
      <w:tr w:rsidR="004B5CF3" w:rsidRPr="00D22F00" w14:paraId="68A5A6E8" w14:textId="77777777" w:rsidTr="004B5CF3">
        <w:tc>
          <w:tcPr>
            <w:tcW w:w="9776" w:type="dxa"/>
            <w:gridSpan w:val="2"/>
          </w:tcPr>
          <w:p w14:paraId="611473A7"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5A0A8F84" w14:textId="77777777" w:rsidTr="004B5CF3">
        <w:trPr>
          <w:trHeight w:val="492"/>
        </w:trPr>
        <w:tc>
          <w:tcPr>
            <w:tcW w:w="846" w:type="dxa"/>
          </w:tcPr>
          <w:p w14:paraId="3600F8EF" w14:textId="77777777" w:rsidR="004B5CF3" w:rsidRPr="00D22F00" w:rsidRDefault="004B5CF3" w:rsidP="004B5CF3">
            <w:pPr>
              <w:pStyle w:val="14"/>
              <w:tabs>
                <w:tab w:val="left" w:pos="998"/>
              </w:tabs>
              <w:rPr>
                <w:sz w:val="24"/>
                <w:szCs w:val="24"/>
              </w:rPr>
            </w:pPr>
          </w:p>
        </w:tc>
        <w:tc>
          <w:tcPr>
            <w:tcW w:w="8930" w:type="dxa"/>
          </w:tcPr>
          <w:p w14:paraId="5E5ABCD1" w14:textId="77777777" w:rsidR="004B5CF3" w:rsidRPr="00D22F00" w:rsidRDefault="004B5CF3" w:rsidP="004B5CF3">
            <w:pPr>
              <w:pStyle w:val="14"/>
              <w:tabs>
                <w:tab w:val="left" w:pos="998"/>
              </w:tabs>
              <w:rPr>
                <w:sz w:val="24"/>
                <w:szCs w:val="24"/>
              </w:rPr>
            </w:pPr>
            <w:r w:rsidRPr="00D22F00">
              <w:rPr>
                <w:sz w:val="24"/>
                <w:szCs w:val="24"/>
              </w:rPr>
              <w:t>Обеспечение единого масштабируемого решения за счет реализации сети взаимозависимых бизнес-процессов, связанных через систему заказов</w:t>
            </w:r>
          </w:p>
        </w:tc>
      </w:tr>
      <w:tr w:rsidR="004B5CF3" w:rsidRPr="00D22F00" w14:paraId="41FE02B5" w14:textId="77777777" w:rsidTr="004B5CF3">
        <w:trPr>
          <w:trHeight w:val="491"/>
        </w:trPr>
        <w:tc>
          <w:tcPr>
            <w:tcW w:w="846" w:type="dxa"/>
          </w:tcPr>
          <w:p w14:paraId="6230A2E0" w14:textId="77777777" w:rsidR="004B5CF3" w:rsidRPr="00D22F00" w:rsidRDefault="004B5CF3" w:rsidP="004B5CF3">
            <w:pPr>
              <w:pStyle w:val="14"/>
              <w:tabs>
                <w:tab w:val="left" w:pos="998"/>
              </w:tabs>
              <w:rPr>
                <w:sz w:val="24"/>
                <w:szCs w:val="24"/>
              </w:rPr>
            </w:pPr>
          </w:p>
        </w:tc>
        <w:tc>
          <w:tcPr>
            <w:tcW w:w="8930" w:type="dxa"/>
          </w:tcPr>
          <w:p w14:paraId="7EE5691A" w14:textId="77777777" w:rsidR="004B5CF3" w:rsidRPr="00D22F00" w:rsidRDefault="004B5CF3" w:rsidP="004B5CF3">
            <w:pPr>
              <w:pStyle w:val="14"/>
              <w:tabs>
                <w:tab w:val="left" w:pos="998"/>
              </w:tabs>
              <w:rPr>
                <w:sz w:val="24"/>
                <w:szCs w:val="24"/>
              </w:rPr>
            </w:pPr>
            <w:r w:rsidRPr="00D22F00">
              <w:rPr>
                <w:sz w:val="24"/>
                <w:szCs w:val="24"/>
              </w:rPr>
              <w:t>Обеспечение оптимального уровня запасов за счет выполнения заказа к моменту, когда необходим результат</w:t>
            </w:r>
          </w:p>
        </w:tc>
      </w:tr>
      <w:tr w:rsidR="004B5CF3" w:rsidRPr="00D22F00" w14:paraId="37F4553E" w14:textId="77777777" w:rsidTr="004B5CF3">
        <w:trPr>
          <w:trHeight w:val="491"/>
        </w:trPr>
        <w:tc>
          <w:tcPr>
            <w:tcW w:w="846" w:type="dxa"/>
          </w:tcPr>
          <w:p w14:paraId="48BAA1C3" w14:textId="77777777" w:rsidR="004B5CF3" w:rsidRPr="00D22F00" w:rsidRDefault="004B5CF3" w:rsidP="004B5CF3">
            <w:pPr>
              <w:pStyle w:val="14"/>
              <w:tabs>
                <w:tab w:val="left" w:pos="998"/>
              </w:tabs>
              <w:rPr>
                <w:sz w:val="24"/>
                <w:szCs w:val="24"/>
              </w:rPr>
            </w:pPr>
          </w:p>
        </w:tc>
        <w:tc>
          <w:tcPr>
            <w:tcW w:w="8930" w:type="dxa"/>
          </w:tcPr>
          <w:p w14:paraId="3ADC7EAC" w14:textId="77777777" w:rsidR="004B5CF3" w:rsidRPr="00D22F00" w:rsidRDefault="004B5CF3" w:rsidP="004B5CF3">
            <w:pPr>
              <w:pStyle w:val="14"/>
              <w:tabs>
                <w:tab w:val="left" w:pos="998"/>
              </w:tabs>
              <w:rPr>
                <w:sz w:val="24"/>
                <w:szCs w:val="24"/>
              </w:rPr>
            </w:pPr>
            <w:r w:rsidRPr="00D22F00">
              <w:rPr>
                <w:sz w:val="24"/>
                <w:szCs w:val="24"/>
              </w:rPr>
              <w:t>Обеспечение экономии бюджетов региональных органов власти</w:t>
            </w:r>
          </w:p>
        </w:tc>
      </w:tr>
      <w:tr w:rsidR="004B5CF3" w:rsidRPr="00D22F00" w14:paraId="2855A4FE" w14:textId="77777777" w:rsidTr="004B5CF3">
        <w:trPr>
          <w:trHeight w:val="491"/>
        </w:trPr>
        <w:tc>
          <w:tcPr>
            <w:tcW w:w="846" w:type="dxa"/>
          </w:tcPr>
          <w:p w14:paraId="3376ED50" w14:textId="77777777" w:rsidR="004B5CF3" w:rsidRPr="00D22F00" w:rsidRDefault="004B5CF3" w:rsidP="004B5CF3">
            <w:pPr>
              <w:pStyle w:val="14"/>
              <w:tabs>
                <w:tab w:val="left" w:pos="998"/>
              </w:tabs>
              <w:rPr>
                <w:sz w:val="24"/>
                <w:szCs w:val="24"/>
              </w:rPr>
            </w:pPr>
          </w:p>
        </w:tc>
        <w:tc>
          <w:tcPr>
            <w:tcW w:w="8930" w:type="dxa"/>
          </w:tcPr>
          <w:p w14:paraId="747ADBF8" w14:textId="77777777" w:rsidR="004B5CF3" w:rsidRPr="00D22F00" w:rsidRDefault="004B5CF3" w:rsidP="004B5CF3">
            <w:pPr>
              <w:pStyle w:val="14"/>
              <w:tabs>
                <w:tab w:val="left" w:pos="998"/>
              </w:tabs>
              <w:rPr>
                <w:sz w:val="24"/>
                <w:szCs w:val="24"/>
              </w:rPr>
            </w:pPr>
            <w:r w:rsidRPr="00D22F00">
              <w:rPr>
                <w:sz w:val="24"/>
                <w:szCs w:val="24"/>
              </w:rPr>
              <w:t>Обеспечение единого управления нормативной и справочной информацией</w:t>
            </w:r>
          </w:p>
        </w:tc>
      </w:tr>
      <w:tr w:rsidR="004B5CF3" w:rsidRPr="00D22F00" w14:paraId="4A1A0D2D" w14:textId="77777777" w:rsidTr="004B5CF3">
        <w:tc>
          <w:tcPr>
            <w:tcW w:w="9776" w:type="dxa"/>
            <w:gridSpan w:val="2"/>
          </w:tcPr>
          <w:p w14:paraId="78A76D53" w14:textId="77777777" w:rsidR="004B5CF3" w:rsidRPr="00D22F00" w:rsidRDefault="004B5CF3" w:rsidP="004B5CF3">
            <w:pPr>
              <w:pStyle w:val="14"/>
              <w:tabs>
                <w:tab w:val="left" w:pos="998"/>
              </w:tabs>
              <w:rPr>
                <w:sz w:val="24"/>
                <w:szCs w:val="24"/>
              </w:rPr>
            </w:pPr>
            <w:r>
              <w:rPr>
                <w:sz w:val="24"/>
                <w:szCs w:val="24"/>
              </w:rPr>
              <w:t xml:space="preserve">Вопрос C) </w:t>
            </w:r>
            <w:r w:rsidRPr="006E6693">
              <w:rPr>
                <w:sz w:val="24"/>
                <w:szCs w:val="24"/>
              </w:rPr>
              <w:t>Какие бизнес-процессы автоматизируют информационные системы, которые интегрированы в кейсе?</w:t>
            </w:r>
          </w:p>
        </w:tc>
      </w:tr>
      <w:tr w:rsidR="004B5CF3" w:rsidRPr="00D22F00" w14:paraId="771FEC7C" w14:textId="77777777" w:rsidTr="004B5CF3">
        <w:tc>
          <w:tcPr>
            <w:tcW w:w="9776" w:type="dxa"/>
            <w:gridSpan w:val="2"/>
          </w:tcPr>
          <w:p w14:paraId="64785348"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06D35517" w14:textId="77777777" w:rsidTr="004B5CF3">
        <w:trPr>
          <w:trHeight w:val="492"/>
        </w:trPr>
        <w:tc>
          <w:tcPr>
            <w:tcW w:w="846" w:type="dxa"/>
          </w:tcPr>
          <w:p w14:paraId="1EC05081" w14:textId="77777777" w:rsidR="004B5CF3" w:rsidRPr="00D22F00" w:rsidRDefault="004B5CF3" w:rsidP="004B5CF3">
            <w:pPr>
              <w:pStyle w:val="14"/>
              <w:tabs>
                <w:tab w:val="left" w:pos="998"/>
              </w:tabs>
              <w:rPr>
                <w:sz w:val="24"/>
                <w:szCs w:val="24"/>
              </w:rPr>
            </w:pPr>
          </w:p>
        </w:tc>
        <w:tc>
          <w:tcPr>
            <w:tcW w:w="8930" w:type="dxa"/>
          </w:tcPr>
          <w:p w14:paraId="52DD174A" w14:textId="77777777" w:rsidR="004B5CF3" w:rsidRPr="00D22F00" w:rsidRDefault="004B5CF3" w:rsidP="004B5CF3">
            <w:pPr>
              <w:pStyle w:val="14"/>
              <w:tabs>
                <w:tab w:val="left" w:pos="998"/>
              </w:tabs>
              <w:rPr>
                <w:sz w:val="24"/>
                <w:szCs w:val="24"/>
              </w:rPr>
            </w:pPr>
            <w:r w:rsidRPr="00D22F00">
              <w:rPr>
                <w:sz w:val="24"/>
                <w:szCs w:val="24"/>
              </w:rPr>
              <w:t>Производственный и финансовый учет</w:t>
            </w:r>
          </w:p>
        </w:tc>
      </w:tr>
      <w:tr w:rsidR="004B5CF3" w:rsidRPr="00D22F00" w14:paraId="3D3467B6" w14:textId="77777777" w:rsidTr="004B5CF3">
        <w:trPr>
          <w:trHeight w:val="491"/>
        </w:trPr>
        <w:tc>
          <w:tcPr>
            <w:tcW w:w="846" w:type="dxa"/>
          </w:tcPr>
          <w:p w14:paraId="747419B6" w14:textId="77777777" w:rsidR="004B5CF3" w:rsidRPr="00D22F00" w:rsidRDefault="004B5CF3" w:rsidP="004B5CF3">
            <w:pPr>
              <w:pStyle w:val="14"/>
              <w:tabs>
                <w:tab w:val="left" w:pos="998"/>
              </w:tabs>
              <w:rPr>
                <w:sz w:val="24"/>
                <w:szCs w:val="24"/>
              </w:rPr>
            </w:pPr>
          </w:p>
        </w:tc>
        <w:tc>
          <w:tcPr>
            <w:tcW w:w="8930" w:type="dxa"/>
          </w:tcPr>
          <w:p w14:paraId="250B4A76" w14:textId="77777777" w:rsidR="004B5CF3" w:rsidRPr="00D22F00" w:rsidRDefault="004B5CF3" w:rsidP="004B5CF3">
            <w:pPr>
              <w:pStyle w:val="14"/>
              <w:tabs>
                <w:tab w:val="left" w:pos="998"/>
              </w:tabs>
              <w:rPr>
                <w:sz w:val="24"/>
                <w:szCs w:val="24"/>
              </w:rPr>
            </w:pPr>
            <w:r w:rsidRPr="00D22F00">
              <w:rPr>
                <w:sz w:val="24"/>
                <w:szCs w:val="24"/>
              </w:rPr>
              <w:t>Управление производством</w:t>
            </w:r>
          </w:p>
        </w:tc>
      </w:tr>
      <w:tr w:rsidR="004B5CF3" w:rsidRPr="00D22F00" w14:paraId="66D33106" w14:textId="77777777" w:rsidTr="004B5CF3">
        <w:trPr>
          <w:trHeight w:val="491"/>
        </w:trPr>
        <w:tc>
          <w:tcPr>
            <w:tcW w:w="846" w:type="dxa"/>
          </w:tcPr>
          <w:p w14:paraId="1E7B789A" w14:textId="77777777" w:rsidR="004B5CF3" w:rsidRPr="00D22F00" w:rsidRDefault="004B5CF3" w:rsidP="004B5CF3">
            <w:pPr>
              <w:pStyle w:val="14"/>
              <w:tabs>
                <w:tab w:val="left" w:pos="998"/>
              </w:tabs>
              <w:rPr>
                <w:sz w:val="24"/>
                <w:szCs w:val="24"/>
              </w:rPr>
            </w:pPr>
          </w:p>
        </w:tc>
        <w:tc>
          <w:tcPr>
            <w:tcW w:w="8930" w:type="dxa"/>
          </w:tcPr>
          <w:p w14:paraId="01CE6A5D" w14:textId="77777777" w:rsidR="004B5CF3" w:rsidRPr="00D22F00" w:rsidRDefault="004B5CF3" w:rsidP="004B5CF3">
            <w:pPr>
              <w:pStyle w:val="14"/>
              <w:tabs>
                <w:tab w:val="left" w:pos="998"/>
              </w:tabs>
              <w:rPr>
                <w:sz w:val="24"/>
                <w:szCs w:val="24"/>
              </w:rPr>
            </w:pPr>
            <w:r w:rsidRPr="00D22F00">
              <w:rPr>
                <w:sz w:val="24"/>
                <w:szCs w:val="24"/>
              </w:rPr>
              <w:t>Управление доступом в муниципальные учреждения</w:t>
            </w:r>
          </w:p>
        </w:tc>
      </w:tr>
      <w:tr w:rsidR="004B5CF3" w:rsidRPr="00D22F00" w14:paraId="30E1F60B" w14:textId="77777777" w:rsidTr="004B5CF3">
        <w:trPr>
          <w:trHeight w:val="491"/>
        </w:trPr>
        <w:tc>
          <w:tcPr>
            <w:tcW w:w="846" w:type="dxa"/>
          </w:tcPr>
          <w:p w14:paraId="4F0C98B6" w14:textId="77777777" w:rsidR="004B5CF3" w:rsidRPr="00D22F00" w:rsidRDefault="004B5CF3" w:rsidP="004B5CF3">
            <w:pPr>
              <w:pStyle w:val="14"/>
              <w:tabs>
                <w:tab w:val="left" w:pos="998"/>
              </w:tabs>
              <w:rPr>
                <w:sz w:val="24"/>
                <w:szCs w:val="24"/>
              </w:rPr>
            </w:pPr>
          </w:p>
        </w:tc>
        <w:tc>
          <w:tcPr>
            <w:tcW w:w="8930" w:type="dxa"/>
          </w:tcPr>
          <w:p w14:paraId="314B4D51" w14:textId="77777777" w:rsidR="004B5CF3" w:rsidRPr="00D22F00" w:rsidRDefault="004B5CF3" w:rsidP="004B5CF3">
            <w:pPr>
              <w:pStyle w:val="14"/>
              <w:tabs>
                <w:tab w:val="left" w:pos="998"/>
              </w:tabs>
              <w:rPr>
                <w:sz w:val="24"/>
                <w:szCs w:val="24"/>
              </w:rPr>
            </w:pPr>
            <w:r w:rsidRPr="00D22F00">
              <w:rPr>
                <w:sz w:val="24"/>
                <w:szCs w:val="24"/>
              </w:rPr>
              <w:t>Управление технологической подготовкой производства</w:t>
            </w:r>
          </w:p>
        </w:tc>
      </w:tr>
      <w:tr w:rsidR="004B5CF3" w:rsidRPr="00D22F00" w14:paraId="4FF7DE98" w14:textId="77777777" w:rsidTr="004B5CF3">
        <w:tc>
          <w:tcPr>
            <w:tcW w:w="9776" w:type="dxa"/>
            <w:gridSpan w:val="2"/>
          </w:tcPr>
          <w:p w14:paraId="67A8C0C3" w14:textId="77777777" w:rsidR="004B5CF3" w:rsidRPr="00D22F00" w:rsidRDefault="004B5CF3" w:rsidP="004B5CF3">
            <w:pPr>
              <w:pStyle w:val="14"/>
              <w:tabs>
                <w:tab w:val="left" w:pos="998"/>
              </w:tabs>
              <w:rPr>
                <w:sz w:val="24"/>
                <w:szCs w:val="24"/>
              </w:rPr>
            </w:pPr>
            <w:r>
              <w:rPr>
                <w:sz w:val="24"/>
                <w:szCs w:val="24"/>
              </w:rPr>
              <w:t xml:space="preserve">Вопрос D) </w:t>
            </w:r>
            <w:r w:rsidRPr="00D22F00">
              <w:rPr>
                <w:sz w:val="24"/>
                <w:szCs w:val="24"/>
              </w:rPr>
              <w:t xml:space="preserve">Укажите последовательность внедрения </w:t>
            </w:r>
            <w:r w:rsidRPr="006E6693">
              <w:rPr>
                <w:sz w:val="24"/>
                <w:szCs w:val="24"/>
              </w:rPr>
              <w:t>информационных систем, которые интегрированы в кейсе?</w:t>
            </w:r>
          </w:p>
        </w:tc>
      </w:tr>
      <w:tr w:rsidR="004B5CF3" w:rsidRPr="00D22F00" w14:paraId="2981321C" w14:textId="77777777" w:rsidTr="004B5CF3">
        <w:tc>
          <w:tcPr>
            <w:tcW w:w="9776" w:type="dxa"/>
            <w:gridSpan w:val="2"/>
          </w:tcPr>
          <w:p w14:paraId="73233A51"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3C495637" w14:textId="77777777" w:rsidTr="004B5CF3">
        <w:trPr>
          <w:trHeight w:val="492"/>
        </w:trPr>
        <w:tc>
          <w:tcPr>
            <w:tcW w:w="846" w:type="dxa"/>
          </w:tcPr>
          <w:p w14:paraId="5C6C193D" w14:textId="77777777" w:rsidR="004B5CF3" w:rsidRPr="00D22F00" w:rsidRDefault="004B5CF3" w:rsidP="004B5CF3">
            <w:pPr>
              <w:pStyle w:val="14"/>
              <w:tabs>
                <w:tab w:val="left" w:pos="998"/>
              </w:tabs>
              <w:rPr>
                <w:sz w:val="24"/>
                <w:szCs w:val="24"/>
              </w:rPr>
            </w:pPr>
          </w:p>
        </w:tc>
        <w:tc>
          <w:tcPr>
            <w:tcW w:w="8930" w:type="dxa"/>
          </w:tcPr>
          <w:p w14:paraId="3A11146C" w14:textId="77777777" w:rsidR="004B5CF3" w:rsidRPr="00D22F00" w:rsidRDefault="004B5CF3" w:rsidP="004B5CF3">
            <w:pPr>
              <w:pStyle w:val="14"/>
              <w:tabs>
                <w:tab w:val="left" w:pos="998"/>
              </w:tabs>
              <w:rPr>
                <w:sz w:val="24"/>
                <w:szCs w:val="24"/>
                <w:lang w:val="en-US"/>
              </w:rPr>
            </w:pPr>
            <w:r w:rsidRPr="00D22F00">
              <w:rPr>
                <w:sz w:val="24"/>
                <w:szCs w:val="24"/>
                <w:lang w:val="en-US"/>
              </w:rPr>
              <w:t>WMS – ERP</w:t>
            </w:r>
            <w:r w:rsidRPr="00D22F00">
              <w:rPr>
                <w:sz w:val="24"/>
                <w:szCs w:val="24"/>
              </w:rPr>
              <w:t xml:space="preserve"> – </w:t>
            </w:r>
            <w:r w:rsidRPr="00D22F00">
              <w:rPr>
                <w:sz w:val="24"/>
                <w:szCs w:val="24"/>
                <w:lang w:val="en-US"/>
              </w:rPr>
              <w:t>CRM</w:t>
            </w:r>
          </w:p>
        </w:tc>
      </w:tr>
      <w:tr w:rsidR="004B5CF3" w:rsidRPr="00D22F00" w14:paraId="44D9CDB5" w14:textId="77777777" w:rsidTr="004B5CF3">
        <w:trPr>
          <w:trHeight w:val="491"/>
        </w:trPr>
        <w:tc>
          <w:tcPr>
            <w:tcW w:w="846" w:type="dxa"/>
          </w:tcPr>
          <w:p w14:paraId="647D53CB" w14:textId="77777777" w:rsidR="004B5CF3" w:rsidRPr="00D22F00" w:rsidRDefault="004B5CF3" w:rsidP="004B5CF3">
            <w:pPr>
              <w:pStyle w:val="14"/>
              <w:tabs>
                <w:tab w:val="left" w:pos="998"/>
              </w:tabs>
              <w:rPr>
                <w:sz w:val="24"/>
                <w:szCs w:val="24"/>
              </w:rPr>
            </w:pPr>
          </w:p>
        </w:tc>
        <w:tc>
          <w:tcPr>
            <w:tcW w:w="8930" w:type="dxa"/>
          </w:tcPr>
          <w:p w14:paraId="37048E74" w14:textId="77777777" w:rsidR="004B5CF3" w:rsidRPr="00D22F00" w:rsidRDefault="004B5CF3" w:rsidP="004B5CF3">
            <w:pPr>
              <w:pStyle w:val="14"/>
              <w:tabs>
                <w:tab w:val="left" w:pos="998"/>
              </w:tabs>
              <w:rPr>
                <w:sz w:val="24"/>
                <w:szCs w:val="24"/>
                <w:lang w:val="en-US"/>
              </w:rPr>
            </w:pPr>
            <w:r w:rsidRPr="00D22F00">
              <w:rPr>
                <w:sz w:val="24"/>
                <w:szCs w:val="24"/>
                <w:lang w:val="en-US"/>
              </w:rPr>
              <w:t xml:space="preserve">MDM – ERP – EIS  </w:t>
            </w:r>
          </w:p>
        </w:tc>
      </w:tr>
      <w:tr w:rsidR="004B5CF3" w:rsidRPr="00D22F00" w14:paraId="745D91F1" w14:textId="77777777" w:rsidTr="004B5CF3">
        <w:trPr>
          <w:trHeight w:val="491"/>
        </w:trPr>
        <w:tc>
          <w:tcPr>
            <w:tcW w:w="846" w:type="dxa"/>
          </w:tcPr>
          <w:p w14:paraId="72B58339" w14:textId="77777777" w:rsidR="004B5CF3" w:rsidRPr="00D22F00" w:rsidRDefault="004B5CF3" w:rsidP="004B5CF3">
            <w:pPr>
              <w:pStyle w:val="14"/>
              <w:tabs>
                <w:tab w:val="left" w:pos="998"/>
              </w:tabs>
              <w:rPr>
                <w:sz w:val="24"/>
                <w:szCs w:val="24"/>
              </w:rPr>
            </w:pPr>
          </w:p>
        </w:tc>
        <w:tc>
          <w:tcPr>
            <w:tcW w:w="8930" w:type="dxa"/>
          </w:tcPr>
          <w:p w14:paraId="3878262E" w14:textId="77777777" w:rsidR="004B5CF3" w:rsidRPr="00D22F00" w:rsidRDefault="004B5CF3" w:rsidP="004B5CF3">
            <w:pPr>
              <w:pStyle w:val="14"/>
              <w:tabs>
                <w:tab w:val="left" w:pos="998"/>
              </w:tabs>
              <w:rPr>
                <w:sz w:val="24"/>
                <w:szCs w:val="24"/>
                <w:lang w:val="en-US"/>
              </w:rPr>
            </w:pPr>
            <w:r w:rsidRPr="00D22F00">
              <w:rPr>
                <w:sz w:val="24"/>
                <w:szCs w:val="24"/>
                <w:lang w:val="en-US"/>
              </w:rPr>
              <w:t>MDM – MES</w:t>
            </w:r>
            <w:r w:rsidRPr="00D22F00">
              <w:rPr>
                <w:sz w:val="24"/>
                <w:szCs w:val="24"/>
              </w:rPr>
              <w:t xml:space="preserve"> – </w:t>
            </w:r>
            <w:r w:rsidRPr="00D22F00">
              <w:rPr>
                <w:sz w:val="24"/>
                <w:szCs w:val="24"/>
                <w:lang w:val="en-US"/>
              </w:rPr>
              <w:t xml:space="preserve">EIS </w:t>
            </w:r>
          </w:p>
        </w:tc>
      </w:tr>
      <w:tr w:rsidR="004B5CF3" w:rsidRPr="00D22F00" w14:paraId="138270B3" w14:textId="77777777" w:rsidTr="004B5CF3">
        <w:trPr>
          <w:trHeight w:val="491"/>
        </w:trPr>
        <w:tc>
          <w:tcPr>
            <w:tcW w:w="846" w:type="dxa"/>
          </w:tcPr>
          <w:p w14:paraId="44B4C595" w14:textId="77777777" w:rsidR="004B5CF3" w:rsidRPr="00D22F00" w:rsidRDefault="004B5CF3" w:rsidP="004B5CF3">
            <w:pPr>
              <w:pStyle w:val="14"/>
              <w:tabs>
                <w:tab w:val="left" w:pos="998"/>
              </w:tabs>
              <w:rPr>
                <w:sz w:val="24"/>
                <w:szCs w:val="24"/>
              </w:rPr>
            </w:pPr>
          </w:p>
        </w:tc>
        <w:tc>
          <w:tcPr>
            <w:tcW w:w="8930" w:type="dxa"/>
          </w:tcPr>
          <w:p w14:paraId="660CC8DB" w14:textId="77777777" w:rsidR="004B5CF3" w:rsidRPr="00D22F00" w:rsidRDefault="004B5CF3" w:rsidP="004B5CF3">
            <w:pPr>
              <w:pStyle w:val="14"/>
              <w:tabs>
                <w:tab w:val="left" w:pos="998"/>
              </w:tabs>
              <w:rPr>
                <w:sz w:val="24"/>
                <w:szCs w:val="24"/>
                <w:lang w:val="en-US"/>
              </w:rPr>
            </w:pPr>
            <w:r w:rsidRPr="00D22F00">
              <w:rPr>
                <w:sz w:val="24"/>
                <w:szCs w:val="24"/>
                <w:lang w:val="en-US"/>
              </w:rPr>
              <w:t>CRM – MDM</w:t>
            </w:r>
            <w:r w:rsidRPr="00D22F00">
              <w:rPr>
                <w:sz w:val="24"/>
                <w:szCs w:val="24"/>
              </w:rPr>
              <w:t xml:space="preserve"> – </w:t>
            </w:r>
            <w:r w:rsidRPr="00D22F00">
              <w:rPr>
                <w:sz w:val="24"/>
                <w:szCs w:val="24"/>
                <w:lang w:val="en-US"/>
              </w:rPr>
              <w:t>ERP</w:t>
            </w:r>
          </w:p>
        </w:tc>
      </w:tr>
    </w:tbl>
    <w:p w14:paraId="0E2A2F2A" w14:textId="77777777" w:rsidR="004B5CF3" w:rsidRDefault="004B5CF3" w:rsidP="004B5CF3">
      <w:pPr>
        <w:pStyle w:val="14"/>
        <w:jc w:val="center"/>
        <w:rPr>
          <w:sz w:val="24"/>
          <w:szCs w:val="24"/>
        </w:rPr>
      </w:pPr>
    </w:p>
    <w:p w14:paraId="03601137" w14:textId="67EA85B2" w:rsidR="004B5CF3" w:rsidRPr="001E18C2" w:rsidRDefault="001E18C2" w:rsidP="001E18C2">
      <w:pPr>
        <w:rPr>
          <w:rFonts w:cs="Times New Roman"/>
          <w:b/>
          <w:sz w:val="24"/>
        </w:rPr>
      </w:pPr>
      <w:r w:rsidRPr="001E18C2">
        <w:rPr>
          <w:rFonts w:cs="Times New Roman"/>
          <w:b/>
          <w:sz w:val="24"/>
        </w:rPr>
        <w:t>3</w:t>
      </w:r>
      <w:r w:rsidRPr="00B22706">
        <w:rPr>
          <w:rFonts w:cs="Times New Roman"/>
          <w:b/>
          <w:sz w:val="24"/>
        </w:rPr>
        <w:t xml:space="preserve"> </w:t>
      </w:r>
      <w:r>
        <w:rPr>
          <w:rFonts w:cs="Times New Roman"/>
          <w:b/>
          <w:sz w:val="24"/>
        </w:rPr>
        <w:t>вопрос (1</w:t>
      </w:r>
      <w:r w:rsidRPr="001E18C2">
        <w:rPr>
          <w:rFonts w:cs="Times New Roman"/>
          <w:b/>
          <w:sz w:val="24"/>
        </w:rPr>
        <w:t xml:space="preserve">0 баллов). </w:t>
      </w:r>
      <w:r w:rsidR="004B5CF3" w:rsidRPr="001E18C2">
        <w:rPr>
          <w:rFonts w:cs="Times New Roman"/>
          <w:b/>
          <w:sz w:val="24"/>
        </w:rPr>
        <w:t>Рассмотрите кейс и ответьте на вопрос.</w:t>
      </w:r>
    </w:p>
    <w:p w14:paraId="0F323F91" w14:textId="77777777" w:rsidR="004B5CF3" w:rsidRPr="004B5CF3" w:rsidRDefault="004B5CF3" w:rsidP="004B5CF3">
      <w:pPr>
        <w:pStyle w:val="af"/>
        <w:rPr>
          <w:rFonts w:cs="Times New Roman"/>
          <w:sz w:val="24"/>
        </w:rPr>
      </w:pPr>
    </w:p>
    <w:tbl>
      <w:tblPr>
        <w:tblStyle w:val="af1"/>
        <w:tblW w:w="0" w:type="auto"/>
        <w:tblLook w:val="04A0" w:firstRow="1" w:lastRow="0" w:firstColumn="1" w:lastColumn="0" w:noHBand="0" w:noVBand="1"/>
      </w:tblPr>
      <w:tblGrid>
        <w:gridCol w:w="846"/>
        <w:gridCol w:w="8930"/>
      </w:tblGrid>
      <w:tr w:rsidR="004B5CF3" w:rsidRPr="00B560A3" w14:paraId="4CB16040" w14:textId="77777777" w:rsidTr="004B5CF3">
        <w:tc>
          <w:tcPr>
            <w:tcW w:w="9776" w:type="dxa"/>
            <w:gridSpan w:val="2"/>
          </w:tcPr>
          <w:p w14:paraId="17810BE0" w14:textId="77777777" w:rsidR="004B5CF3" w:rsidRPr="00B560A3" w:rsidRDefault="004B5CF3" w:rsidP="004B5CF3">
            <w:pPr>
              <w:pStyle w:val="14"/>
              <w:tabs>
                <w:tab w:val="left" w:pos="998"/>
              </w:tabs>
              <w:jc w:val="both"/>
              <w:rPr>
                <w:sz w:val="24"/>
                <w:szCs w:val="24"/>
              </w:rPr>
            </w:pPr>
            <w:r w:rsidRPr="00B560A3">
              <w:rPr>
                <w:sz w:val="24"/>
                <w:szCs w:val="24"/>
              </w:rPr>
              <w:t xml:space="preserve">     Согласно ГОСТ Р 59853-2021 «Информационные технологии. Комплекс стандартов на автоматизированные системы. Автоматизированные системы. Термины и определения» </w:t>
            </w:r>
            <w:r w:rsidRPr="00B560A3">
              <w:rPr>
                <w:sz w:val="24"/>
                <w:szCs w:val="24"/>
              </w:rPr>
              <w:br/>
              <w:t>«Система, состоящая из комплекса средств автоматизации, реализующего информационную технологию выполнения установленных функций, и персонала, обеспечивающего его функционирование» определена специальным термином.</w:t>
            </w:r>
          </w:p>
        </w:tc>
      </w:tr>
      <w:tr w:rsidR="004B5CF3" w:rsidRPr="00B560A3" w14:paraId="0FFF899A" w14:textId="77777777" w:rsidTr="004B5CF3">
        <w:tc>
          <w:tcPr>
            <w:tcW w:w="9776" w:type="dxa"/>
            <w:gridSpan w:val="2"/>
          </w:tcPr>
          <w:p w14:paraId="4BC642DA" w14:textId="77777777" w:rsidR="004B5CF3" w:rsidRPr="00B560A3" w:rsidRDefault="004B5CF3" w:rsidP="004B5CF3">
            <w:pPr>
              <w:pStyle w:val="14"/>
              <w:tabs>
                <w:tab w:val="left" w:pos="998"/>
              </w:tabs>
              <w:rPr>
                <w:sz w:val="24"/>
                <w:szCs w:val="24"/>
              </w:rPr>
            </w:pPr>
            <w:r w:rsidRPr="00B560A3">
              <w:rPr>
                <w:sz w:val="24"/>
                <w:szCs w:val="24"/>
              </w:rPr>
              <w:t>Вопрос: Какой термин описан в кейсе?</w:t>
            </w:r>
          </w:p>
        </w:tc>
      </w:tr>
      <w:tr w:rsidR="004B5CF3" w:rsidRPr="00B560A3" w14:paraId="37B84286" w14:textId="77777777" w:rsidTr="004B5CF3">
        <w:tc>
          <w:tcPr>
            <w:tcW w:w="9776" w:type="dxa"/>
            <w:gridSpan w:val="2"/>
          </w:tcPr>
          <w:p w14:paraId="594E9BB5" w14:textId="77777777" w:rsidR="004B5CF3" w:rsidRPr="00B560A3" w:rsidRDefault="004B5CF3" w:rsidP="004B5CF3">
            <w:pPr>
              <w:pStyle w:val="14"/>
              <w:tabs>
                <w:tab w:val="left" w:pos="998"/>
              </w:tabs>
              <w:rPr>
                <w:sz w:val="24"/>
                <w:szCs w:val="24"/>
              </w:rPr>
            </w:pPr>
            <w:r w:rsidRPr="00B560A3">
              <w:rPr>
                <w:sz w:val="24"/>
                <w:szCs w:val="24"/>
              </w:rPr>
              <w:t>Варианты ответов на вопрос</w:t>
            </w:r>
            <w:r>
              <w:rPr>
                <w:sz w:val="24"/>
                <w:szCs w:val="24"/>
              </w:rPr>
              <w:t xml:space="preserve"> (отметьте ваши ответы знаком «Х</w:t>
            </w:r>
            <w:r w:rsidRPr="00B560A3">
              <w:rPr>
                <w:sz w:val="24"/>
                <w:szCs w:val="24"/>
              </w:rPr>
              <w:t>»)</w:t>
            </w:r>
          </w:p>
        </w:tc>
      </w:tr>
      <w:tr w:rsidR="004B5CF3" w:rsidRPr="00B560A3" w14:paraId="4FA00625" w14:textId="77777777" w:rsidTr="004B5CF3">
        <w:trPr>
          <w:trHeight w:val="492"/>
        </w:trPr>
        <w:tc>
          <w:tcPr>
            <w:tcW w:w="846" w:type="dxa"/>
          </w:tcPr>
          <w:p w14:paraId="32DCEB5E" w14:textId="77777777" w:rsidR="004B5CF3" w:rsidRPr="00EB4527" w:rsidRDefault="004B5CF3" w:rsidP="004B5CF3">
            <w:pPr>
              <w:pStyle w:val="14"/>
              <w:tabs>
                <w:tab w:val="left" w:pos="998"/>
              </w:tabs>
              <w:rPr>
                <w:sz w:val="24"/>
                <w:szCs w:val="24"/>
              </w:rPr>
            </w:pPr>
          </w:p>
        </w:tc>
        <w:tc>
          <w:tcPr>
            <w:tcW w:w="8930" w:type="dxa"/>
          </w:tcPr>
          <w:p w14:paraId="603E4312"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p>
        </w:tc>
      </w:tr>
      <w:tr w:rsidR="004B5CF3" w:rsidRPr="00B560A3" w14:paraId="3D34D294" w14:textId="77777777" w:rsidTr="004B5CF3">
        <w:trPr>
          <w:trHeight w:val="491"/>
        </w:trPr>
        <w:tc>
          <w:tcPr>
            <w:tcW w:w="846" w:type="dxa"/>
          </w:tcPr>
          <w:p w14:paraId="491895E7" w14:textId="77777777" w:rsidR="004B5CF3" w:rsidRPr="00B560A3" w:rsidRDefault="004B5CF3" w:rsidP="004B5CF3">
            <w:pPr>
              <w:pStyle w:val="14"/>
              <w:tabs>
                <w:tab w:val="left" w:pos="998"/>
              </w:tabs>
              <w:rPr>
                <w:sz w:val="24"/>
                <w:szCs w:val="24"/>
                <w:lang w:val="en-US"/>
              </w:rPr>
            </w:pPr>
          </w:p>
        </w:tc>
        <w:tc>
          <w:tcPr>
            <w:tcW w:w="8930" w:type="dxa"/>
          </w:tcPr>
          <w:p w14:paraId="4F3B9E4D"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r w:rsidRPr="00B560A3">
              <w:rPr>
                <w:sz w:val="24"/>
                <w:szCs w:val="24"/>
                <w:lang w:val="en-US"/>
              </w:rPr>
              <w:t xml:space="preserve"> </w:t>
            </w:r>
            <w:proofErr w:type="spellStart"/>
            <w:r w:rsidRPr="00B560A3">
              <w:rPr>
                <w:sz w:val="24"/>
                <w:szCs w:val="24"/>
                <w:lang w:val="en-US"/>
              </w:rPr>
              <w:t>управления</w:t>
            </w:r>
            <w:proofErr w:type="spellEnd"/>
          </w:p>
        </w:tc>
      </w:tr>
      <w:tr w:rsidR="004B5CF3" w:rsidRPr="00B560A3" w14:paraId="5E305463" w14:textId="77777777" w:rsidTr="004B5CF3">
        <w:trPr>
          <w:trHeight w:val="491"/>
        </w:trPr>
        <w:tc>
          <w:tcPr>
            <w:tcW w:w="846" w:type="dxa"/>
          </w:tcPr>
          <w:p w14:paraId="2E7F531B" w14:textId="77777777" w:rsidR="004B5CF3" w:rsidRPr="00B560A3" w:rsidRDefault="004B5CF3" w:rsidP="004B5CF3">
            <w:pPr>
              <w:pStyle w:val="14"/>
              <w:tabs>
                <w:tab w:val="left" w:pos="998"/>
              </w:tabs>
              <w:rPr>
                <w:sz w:val="24"/>
                <w:szCs w:val="24"/>
                <w:lang w:val="en-US"/>
              </w:rPr>
            </w:pPr>
          </w:p>
        </w:tc>
        <w:tc>
          <w:tcPr>
            <w:tcW w:w="8930" w:type="dxa"/>
          </w:tcPr>
          <w:p w14:paraId="65A3F664"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r w:rsidRPr="00B560A3">
              <w:rPr>
                <w:sz w:val="24"/>
                <w:szCs w:val="24"/>
                <w:lang w:val="en-US"/>
              </w:rPr>
              <w:t xml:space="preserve"> </w:t>
            </w:r>
            <w:proofErr w:type="spellStart"/>
            <w:r w:rsidRPr="00B560A3">
              <w:rPr>
                <w:sz w:val="24"/>
                <w:szCs w:val="24"/>
                <w:lang w:val="en-US"/>
              </w:rPr>
              <w:t>управления</w:t>
            </w:r>
            <w:proofErr w:type="spellEnd"/>
            <w:r w:rsidRPr="00B560A3">
              <w:rPr>
                <w:sz w:val="24"/>
                <w:szCs w:val="24"/>
                <w:lang w:val="en-US"/>
              </w:rPr>
              <w:t xml:space="preserve"> </w:t>
            </w:r>
            <w:proofErr w:type="spellStart"/>
            <w:r w:rsidRPr="00B560A3">
              <w:rPr>
                <w:sz w:val="24"/>
                <w:szCs w:val="24"/>
                <w:lang w:val="en-US"/>
              </w:rPr>
              <w:t>предприятием</w:t>
            </w:r>
            <w:proofErr w:type="spellEnd"/>
          </w:p>
        </w:tc>
      </w:tr>
      <w:tr w:rsidR="004B5CF3" w:rsidRPr="00B560A3" w14:paraId="637F8FB4" w14:textId="77777777" w:rsidTr="004B5CF3">
        <w:trPr>
          <w:trHeight w:val="491"/>
        </w:trPr>
        <w:tc>
          <w:tcPr>
            <w:tcW w:w="846" w:type="dxa"/>
          </w:tcPr>
          <w:p w14:paraId="7F222FAE" w14:textId="77777777" w:rsidR="004B5CF3" w:rsidRPr="00B560A3" w:rsidRDefault="004B5CF3" w:rsidP="004B5CF3">
            <w:pPr>
              <w:pStyle w:val="14"/>
              <w:tabs>
                <w:tab w:val="left" w:pos="998"/>
              </w:tabs>
              <w:rPr>
                <w:sz w:val="24"/>
                <w:szCs w:val="24"/>
                <w:lang w:val="en-US"/>
              </w:rPr>
            </w:pPr>
          </w:p>
        </w:tc>
        <w:tc>
          <w:tcPr>
            <w:tcW w:w="8930" w:type="dxa"/>
          </w:tcPr>
          <w:p w14:paraId="5D8C1E9F" w14:textId="77777777" w:rsidR="004B5CF3" w:rsidRPr="00EB4527" w:rsidRDefault="004B5CF3" w:rsidP="004B5CF3">
            <w:pPr>
              <w:pStyle w:val="14"/>
              <w:tabs>
                <w:tab w:val="left" w:pos="998"/>
              </w:tabs>
              <w:rPr>
                <w:sz w:val="24"/>
                <w:szCs w:val="24"/>
              </w:rPr>
            </w:pPr>
            <w:r w:rsidRPr="00EB4527">
              <w:rPr>
                <w:sz w:val="24"/>
                <w:szCs w:val="24"/>
              </w:rPr>
              <w:t>Автоматизированная система управления технологическим процессом</w:t>
            </w:r>
          </w:p>
        </w:tc>
      </w:tr>
    </w:tbl>
    <w:p w14:paraId="6090A079" w14:textId="77777777" w:rsidR="004B5CF3" w:rsidRPr="00EE4964" w:rsidRDefault="004B5CF3" w:rsidP="004B5CF3">
      <w:pPr>
        <w:pStyle w:val="14"/>
        <w:tabs>
          <w:tab w:val="left" w:pos="843"/>
        </w:tabs>
        <w:jc w:val="both"/>
        <w:rPr>
          <w:sz w:val="24"/>
          <w:szCs w:val="24"/>
        </w:rPr>
      </w:pPr>
      <w:r w:rsidRPr="004E438C">
        <w:rPr>
          <w:b/>
          <w:sz w:val="24"/>
          <w:szCs w:val="24"/>
        </w:rPr>
        <w:t>4 вопрос (10 баллов).</w:t>
      </w:r>
      <w:r>
        <w:rPr>
          <w:sz w:val="24"/>
          <w:szCs w:val="24"/>
        </w:rPr>
        <w:t xml:space="preserve"> Объясните, п</w:t>
      </w:r>
      <w:r w:rsidRPr="00EE4964">
        <w:rPr>
          <w:sz w:val="24"/>
          <w:szCs w:val="24"/>
        </w:rPr>
        <w:t xml:space="preserve">очему дисциплина ИСУО рассматривается в контексте системной </w:t>
      </w:r>
      <w:r>
        <w:rPr>
          <w:sz w:val="24"/>
          <w:szCs w:val="24"/>
        </w:rPr>
        <w:t>инженерии.</w:t>
      </w:r>
    </w:p>
    <w:p w14:paraId="2A425F1E" w14:textId="63B5DCB4" w:rsidR="002B250C" w:rsidRPr="005B7145" w:rsidRDefault="0016556A" w:rsidP="000A5158">
      <w:pPr>
        <w:pStyle w:val="50"/>
        <w:shd w:val="clear" w:color="auto" w:fill="auto"/>
        <w:spacing w:before="0" w:line="240" w:lineRule="auto"/>
        <w:ind w:right="280" w:firstLine="0"/>
        <w:jc w:val="center"/>
      </w:pPr>
      <w:r w:rsidRPr="005B7145">
        <w:lastRenderedPageBreak/>
        <w:t>Методические материалы, определяющие процедуры оценивания</w:t>
      </w:r>
    </w:p>
    <w:p w14:paraId="4F47CD6D" w14:textId="77777777" w:rsidR="002B250C" w:rsidRPr="005B7145" w:rsidRDefault="0016556A" w:rsidP="000A5158">
      <w:pPr>
        <w:pStyle w:val="50"/>
        <w:shd w:val="clear" w:color="auto" w:fill="auto"/>
        <w:spacing w:before="0" w:line="240" w:lineRule="auto"/>
        <w:ind w:left="4020" w:firstLine="0"/>
      </w:pPr>
      <w:r w:rsidRPr="005B7145">
        <w:t>знаний, умений</w:t>
      </w:r>
    </w:p>
    <w:p w14:paraId="10A0AC09" w14:textId="1F3C36D6" w:rsidR="002B250C" w:rsidRPr="000A5158" w:rsidRDefault="004F1404" w:rsidP="000A5158">
      <w:pPr>
        <w:tabs>
          <w:tab w:val="left" w:pos="567"/>
        </w:tabs>
        <w:suppressAutoHyphens/>
        <w:autoSpaceDE w:val="0"/>
        <w:autoSpaceDN w:val="0"/>
        <w:adjustRightInd w:val="0"/>
        <w:ind w:firstLine="284"/>
        <w:rPr>
          <w:szCs w:val="28"/>
        </w:rPr>
      </w:pPr>
      <w:r w:rsidRPr="000A5158">
        <w:rPr>
          <w:szCs w:val="28"/>
        </w:rPr>
        <w:t xml:space="preserve">Приказ от </w:t>
      </w:r>
      <w:r w:rsidRPr="000A5158">
        <w:rPr>
          <w:b/>
          <w:szCs w:val="28"/>
        </w:rPr>
        <w:t>01.10.2024 №2187/о</w:t>
      </w:r>
      <w:r w:rsidRPr="000A5158">
        <w:rPr>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64106277" w14:textId="77777777" w:rsidR="000A5158" w:rsidRPr="004F1404" w:rsidRDefault="000A5158" w:rsidP="000A5158">
      <w:pPr>
        <w:tabs>
          <w:tab w:val="left" w:pos="567"/>
        </w:tabs>
        <w:suppressAutoHyphens/>
        <w:autoSpaceDE w:val="0"/>
        <w:autoSpaceDN w:val="0"/>
        <w:adjustRightInd w:val="0"/>
        <w:ind w:firstLine="284"/>
        <w:rPr>
          <w:i/>
          <w:szCs w:val="28"/>
        </w:rPr>
      </w:pPr>
    </w:p>
    <w:p w14:paraId="17988CE0" w14:textId="77A48810" w:rsidR="003D173E" w:rsidRPr="005B7145" w:rsidRDefault="003D173E" w:rsidP="003D173E">
      <w:pPr>
        <w:pStyle w:val="1"/>
      </w:pPr>
      <w:bookmarkStart w:id="26" w:name="_Toc165556706"/>
      <w:r>
        <w:t>8</w:t>
      </w:r>
      <w:r w:rsidRPr="005B7145">
        <w:t>. Перечень основной и дополнительной учебной литературы, необходимой для освоения дисциплины:</w:t>
      </w:r>
      <w:bookmarkEnd w:id="26"/>
    </w:p>
    <w:p w14:paraId="06583613" w14:textId="77777777" w:rsidR="003E1FB3" w:rsidRDefault="003E1FB3" w:rsidP="003E1FB3">
      <w:pPr>
        <w:pStyle w:val="14"/>
        <w:ind w:firstLine="357"/>
        <w:jc w:val="center"/>
        <w:rPr>
          <w:b/>
          <w:i/>
        </w:rPr>
      </w:pPr>
      <w:r>
        <w:rPr>
          <w:b/>
          <w:i/>
        </w:rPr>
        <w:t>Основная литература</w:t>
      </w:r>
    </w:p>
    <w:p w14:paraId="011F2224" w14:textId="77777777" w:rsidR="003E1FB3" w:rsidRDefault="003E1FB3" w:rsidP="003E1FB3">
      <w:pPr>
        <w:pStyle w:val="14"/>
        <w:numPr>
          <w:ilvl w:val="0"/>
          <w:numId w:val="24"/>
        </w:numPr>
        <w:tabs>
          <w:tab w:val="left" w:pos="693"/>
        </w:tabs>
        <w:jc w:val="both"/>
        <w:rPr>
          <w:color w:val="1A1A1A"/>
        </w:rPr>
      </w:pPr>
      <w:r>
        <w:rPr>
          <w:color w:val="1A1A1A"/>
        </w:rPr>
        <w:t xml:space="preserve">Аншина, М. Л. Цифровая трансформация бизнеса: учебное пособие / М. Л. Аншина, Б. Б. Славин, У. Терри. — </w:t>
      </w:r>
      <w:proofErr w:type="gramStart"/>
      <w:r>
        <w:rPr>
          <w:color w:val="1A1A1A"/>
        </w:rPr>
        <w:t>Москва :</w:t>
      </w:r>
      <w:proofErr w:type="gramEnd"/>
      <w:r>
        <w:rPr>
          <w:color w:val="1A1A1A"/>
        </w:rPr>
        <w:t xml:space="preserve"> </w:t>
      </w:r>
      <w:proofErr w:type="spellStart"/>
      <w:r>
        <w:rPr>
          <w:color w:val="1A1A1A"/>
        </w:rPr>
        <w:t>КноРус</w:t>
      </w:r>
      <w:proofErr w:type="spellEnd"/>
      <w:r>
        <w:rPr>
          <w:color w:val="1A1A1A"/>
        </w:rPr>
        <w:t xml:space="preserve">, 2022. — 270 с.— ЭБС BOOK.ru. - URL: https://book.ru/book/943886 (дата </w:t>
      </w:r>
      <w:proofErr w:type="gramStart"/>
      <w:r>
        <w:rPr>
          <w:color w:val="1A1A1A"/>
        </w:rPr>
        <w:t>обращения :</w:t>
      </w:r>
      <w:proofErr w:type="gramEnd"/>
      <w:r>
        <w:rPr>
          <w:color w:val="1A1A1A"/>
        </w:rPr>
        <w:t xml:space="preserve"> 28.11.2024). — </w:t>
      </w:r>
      <w:proofErr w:type="gramStart"/>
      <w:r>
        <w:rPr>
          <w:color w:val="1A1A1A"/>
        </w:rPr>
        <w:t>Текст :</w:t>
      </w:r>
      <w:proofErr w:type="gramEnd"/>
      <w:r>
        <w:rPr>
          <w:color w:val="1A1A1A"/>
        </w:rPr>
        <w:t xml:space="preserve"> электронный.</w:t>
      </w:r>
    </w:p>
    <w:p w14:paraId="226D6B23" w14:textId="77777777" w:rsidR="003E1FB3" w:rsidRDefault="003E1FB3" w:rsidP="003E1FB3">
      <w:pPr>
        <w:pStyle w:val="14"/>
        <w:numPr>
          <w:ilvl w:val="0"/>
          <w:numId w:val="24"/>
        </w:numPr>
        <w:tabs>
          <w:tab w:val="left" w:pos="693"/>
        </w:tabs>
        <w:jc w:val="both"/>
      </w:pPr>
      <w:r>
        <w:t xml:space="preserve">Зараменских, Е. П. Основы бизнес-информатики: учебник и практикум для </w:t>
      </w:r>
      <w:proofErr w:type="spellStart"/>
      <w:r>
        <w:t>бакалавриата</w:t>
      </w:r>
      <w:proofErr w:type="spellEnd"/>
      <w:r>
        <w:t xml:space="preserve"> и магистратуры / Е. П. </w:t>
      </w:r>
      <w:proofErr w:type="spellStart"/>
      <w:proofErr w:type="gramStart"/>
      <w:r>
        <w:t>Зараменских</w:t>
      </w:r>
      <w:proofErr w:type="spellEnd"/>
      <w:r>
        <w:t xml:space="preserve"> ;</w:t>
      </w:r>
      <w:proofErr w:type="gram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Юрайт</w:t>
      </w:r>
      <w:proofErr w:type="spellEnd"/>
      <w:r>
        <w:t xml:space="preserve">, 2017, 2019. - 408 с. - </w:t>
      </w:r>
      <w:proofErr w:type="gramStart"/>
      <w:r>
        <w:t>Текст :</w:t>
      </w:r>
      <w:proofErr w:type="gramEnd"/>
      <w:r>
        <w:t xml:space="preserve"> непосредственный. Зараменских, Е. П. Основы бизнес-информатики: учебник и практикум для вузов / Е. П. Зараменских. — 2-е изд. - </w:t>
      </w:r>
      <w:proofErr w:type="gramStart"/>
      <w:r>
        <w:t>Москва :</w:t>
      </w:r>
      <w:proofErr w:type="gramEnd"/>
      <w:r>
        <w:t xml:space="preserve"> </w:t>
      </w:r>
      <w:proofErr w:type="spellStart"/>
      <w:r>
        <w:t>Юрайт</w:t>
      </w:r>
      <w:proofErr w:type="spellEnd"/>
      <w:r>
        <w:t xml:space="preserve">, 2024. — 470 с. - ЭБС </w:t>
      </w:r>
      <w:proofErr w:type="spellStart"/>
      <w:r>
        <w:t>Юрайт</w:t>
      </w:r>
      <w:proofErr w:type="spellEnd"/>
      <w:r>
        <w:t xml:space="preserve">. — URL: https://urait.ru/bcode/536967 (дата </w:t>
      </w:r>
      <w:proofErr w:type="gramStart"/>
      <w:r>
        <w:t>обращения :</w:t>
      </w:r>
      <w:proofErr w:type="gramEnd"/>
      <w:r>
        <w:t xml:space="preserve"> 28.11.2024). — </w:t>
      </w:r>
      <w:proofErr w:type="gramStart"/>
      <w:r>
        <w:t>Текст :</w:t>
      </w:r>
      <w:proofErr w:type="gramEnd"/>
      <w:r>
        <w:t xml:space="preserve"> электронный.</w:t>
      </w:r>
    </w:p>
    <w:p w14:paraId="5AB3F010" w14:textId="77777777" w:rsidR="003E1FB3" w:rsidRDefault="003E1FB3" w:rsidP="003E1FB3">
      <w:pPr>
        <w:pStyle w:val="14"/>
        <w:numPr>
          <w:ilvl w:val="0"/>
          <w:numId w:val="24"/>
        </w:numPr>
        <w:tabs>
          <w:tab w:val="left" w:pos="693"/>
          <w:tab w:val="right" w:pos="8170"/>
          <w:tab w:val="left" w:pos="8329"/>
        </w:tabs>
        <w:jc w:val="both"/>
      </w:pPr>
      <w:r>
        <w:t xml:space="preserve">Дорофеев, А. Н. Электронный бизнес: учебное пособие / А. Н. </w:t>
      </w:r>
      <w:proofErr w:type="gramStart"/>
      <w:r>
        <w:t>Дорофеев ;</w:t>
      </w:r>
      <w:proofErr w:type="gram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2021. - 144 с. - </w:t>
      </w:r>
      <w:proofErr w:type="gramStart"/>
      <w:r>
        <w:t>Текст :</w:t>
      </w:r>
      <w:proofErr w:type="gramEnd"/>
      <w:r>
        <w:t xml:space="preserve"> непосредственный. - То же. - 2025. - ЭБС BOOK.ru. - URL: </w:t>
      </w:r>
      <w:r w:rsidRPr="00C95278">
        <w:t xml:space="preserve">https://book.ru/book/955992 </w:t>
      </w:r>
      <w:r>
        <w:t xml:space="preserve">(дата </w:t>
      </w:r>
      <w:proofErr w:type="gramStart"/>
      <w:r>
        <w:t>обращения :</w:t>
      </w:r>
      <w:proofErr w:type="gramEnd"/>
      <w:r>
        <w:t xml:space="preserve"> 28.11.2024). - </w:t>
      </w:r>
      <w:proofErr w:type="gramStart"/>
      <w:r>
        <w:t>Текст :</w:t>
      </w:r>
      <w:proofErr w:type="gramEnd"/>
      <w:r>
        <w:t xml:space="preserve"> электронный.</w:t>
      </w:r>
    </w:p>
    <w:p w14:paraId="520FA069" w14:textId="77777777" w:rsidR="003E1FB3" w:rsidRDefault="003E1FB3" w:rsidP="003E1FB3">
      <w:pPr>
        <w:pStyle w:val="14"/>
        <w:ind w:firstLine="357"/>
        <w:jc w:val="center"/>
        <w:rPr>
          <w:b/>
          <w:i/>
        </w:rPr>
      </w:pPr>
      <w:r>
        <w:rPr>
          <w:b/>
          <w:i/>
        </w:rPr>
        <w:t>Дополнительная литература</w:t>
      </w:r>
    </w:p>
    <w:p w14:paraId="3C89BB61" w14:textId="49C52032" w:rsidR="003E1FB3" w:rsidRDefault="003E1FB3" w:rsidP="005B08FD">
      <w:pPr>
        <w:pStyle w:val="14"/>
        <w:numPr>
          <w:ilvl w:val="0"/>
          <w:numId w:val="24"/>
        </w:numPr>
        <w:tabs>
          <w:tab w:val="left" w:pos="693"/>
        </w:tabs>
        <w:jc w:val="both"/>
      </w:pPr>
      <w:proofErr w:type="spellStart"/>
      <w:r>
        <w:t>Остервальдер</w:t>
      </w:r>
      <w:proofErr w:type="spellEnd"/>
      <w:r>
        <w:t xml:space="preserve">, А. Построение бизнес-моделей. Настольная книга стратега и новатора: перевод с английского / А. </w:t>
      </w:r>
      <w:proofErr w:type="spellStart"/>
      <w:r>
        <w:t>Остервальдер</w:t>
      </w:r>
      <w:proofErr w:type="spellEnd"/>
      <w:r>
        <w:t xml:space="preserve">, И. </w:t>
      </w:r>
      <w:proofErr w:type="spellStart"/>
      <w:r>
        <w:t>Пинье</w:t>
      </w:r>
      <w:proofErr w:type="spellEnd"/>
      <w:r>
        <w:t xml:space="preserve">. - 2-е изд. - </w:t>
      </w:r>
      <w:proofErr w:type="gramStart"/>
      <w:r>
        <w:t>Москва :</w:t>
      </w:r>
      <w:proofErr w:type="gramEnd"/>
      <w:r>
        <w:t xml:space="preserve"> Альпина </w:t>
      </w:r>
      <w:proofErr w:type="spellStart"/>
      <w:r>
        <w:t>Паблишер</w:t>
      </w:r>
      <w:proofErr w:type="spellEnd"/>
      <w:r>
        <w:t xml:space="preserve">, 2016. - 288 с. – </w:t>
      </w:r>
      <w:proofErr w:type="gramStart"/>
      <w:r>
        <w:t>Текст :</w:t>
      </w:r>
      <w:proofErr w:type="gramEnd"/>
      <w:r>
        <w:t xml:space="preserve"> непосредственный. - То же. - </w:t>
      </w:r>
      <w:r w:rsidRPr="00C73E6E">
        <w:rPr>
          <w:color w:val="auto"/>
        </w:rPr>
        <w:t xml:space="preserve">ЭБС </w:t>
      </w:r>
      <w:r w:rsidRPr="00C73E6E">
        <w:rPr>
          <w:color w:val="auto"/>
          <w:lang w:val="en-US" w:eastAsia="en-US" w:bidi="en-US"/>
        </w:rPr>
        <w:t>ZNANIUM</w:t>
      </w:r>
      <w:r w:rsidRPr="00C73E6E">
        <w:rPr>
          <w:color w:val="auto"/>
          <w:lang w:eastAsia="en-US" w:bidi="en-US"/>
        </w:rPr>
        <w:t xml:space="preserve">. </w:t>
      </w:r>
      <w:r w:rsidRPr="00C73E6E">
        <w:rPr>
          <w:color w:val="auto"/>
        </w:rPr>
        <w:t xml:space="preserve">- </w:t>
      </w:r>
      <w:r w:rsidRPr="00C73E6E">
        <w:rPr>
          <w:color w:val="auto"/>
          <w:lang w:val="en-US" w:eastAsia="en-US" w:bidi="en-US"/>
        </w:rPr>
        <w:t>URL</w:t>
      </w:r>
      <w:r w:rsidRPr="00C73E6E">
        <w:rPr>
          <w:color w:val="auto"/>
          <w:lang w:eastAsia="en-US" w:bidi="en-US"/>
        </w:rPr>
        <w:t xml:space="preserve">: </w:t>
      </w:r>
      <w:hyperlink r:id="rId9" w:history="1">
        <w:r w:rsidRPr="00C73E6E">
          <w:rPr>
            <w:rStyle w:val="a3"/>
            <w:color w:val="auto"/>
            <w:u w:val="none"/>
            <w:lang w:val="en-US" w:eastAsia="en-US" w:bidi="en-US"/>
          </w:rPr>
          <w:t>http</w:t>
        </w:r>
        <w:r w:rsidRPr="00C73E6E">
          <w:rPr>
            <w:rStyle w:val="a3"/>
            <w:color w:val="auto"/>
            <w:u w:val="none"/>
            <w:lang w:eastAsia="en-US" w:bidi="en-US"/>
          </w:rPr>
          <w:t>://</w:t>
        </w:r>
        <w:r w:rsidRPr="00C73E6E">
          <w:rPr>
            <w:rStyle w:val="a3"/>
            <w:color w:val="auto"/>
            <w:u w:val="none"/>
            <w:lang w:val="en-US" w:eastAsia="en-US" w:bidi="en-US"/>
          </w:rPr>
          <w:t>znanium</w:t>
        </w:r>
        <w:r w:rsidRPr="00C73E6E">
          <w:rPr>
            <w:rStyle w:val="a3"/>
            <w:color w:val="auto"/>
            <w:u w:val="none"/>
            <w:lang w:eastAsia="en-US" w:bidi="en-US"/>
          </w:rPr>
          <w:t>.</w:t>
        </w:r>
        <w:r w:rsidRPr="00C73E6E">
          <w:rPr>
            <w:rStyle w:val="a3"/>
            <w:color w:val="auto"/>
            <w:u w:val="none"/>
            <w:lang w:val="en-US" w:eastAsia="en-US" w:bidi="en-US"/>
          </w:rPr>
          <w:t>com</w:t>
        </w:r>
        <w:r w:rsidRPr="00C73E6E">
          <w:rPr>
            <w:rStyle w:val="a3"/>
            <w:color w:val="auto"/>
            <w:u w:val="none"/>
            <w:lang w:eastAsia="en-US" w:bidi="en-US"/>
          </w:rPr>
          <w:t>/</w:t>
        </w:r>
        <w:r w:rsidRPr="00C73E6E">
          <w:rPr>
            <w:rStyle w:val="a3"/>
            <w:color w:val="auto"/>
            <w:u w:val="none"/>
            <w:lang w:val="en-US" w:eastAsia="en-US" w:bidi="en-US"/>
          </w:rPr>
          <w:t>catalog</w:t>
        </w:r>
        <w:r w:rsidRPr="00C73E6E">
          <w:rPr>
            <w:rStyle w:val="a3"/>
            <w:color w:val="auto"/>
            <w:u w:val="none"/>
            <w:lang w:eastAsia="en-US" w:bidi="en-US"/>
          </w:rPr>
          <w:t>/</w:t>
        </w:r>
        <w:r w:rsidRPr="00C73E6E">
          <w:rPr>
            <w:rStyle w:val="a3"/>
            <w:color w:val="auto"/>
            <w:u w:val="none"/>
            <w:lang w:val="en-US" w:eastAsia="en-US" w:bidi="en-US"/>
          </w:rPr>
          <w:t>product</w:t>
        </w:r>
        <w:r w:rsidRPr="00C73E6E">
          <w:rPr>
            <w:rStyle w:val="a3"/>
            <w:color w:val="auto"/>
            <w:u w:val="none"/>
            <w:lang w:eastAsia="en-US" w:bidi="en-US"/>
          </w:rPr>
          <w:t>/916078</w:t>
        </w:r>
      </w:hyperlink>
      <w:r w:rsidRPr="00C73E6E">
        <w:rPr>
          <w:color w:val="auto"/>
          <w:lang w:eastAsia="en-US" w:bidi="en-US"/>
        </w:rPr>
        <w:t xml:space="preserve"> </w:t>
      </w:r>
      <w:r w:rsidRPr="00C73E6E">
        <w:rPr>
          <w:color w:val="auto"/>
        </w:rPr>
        <w:t xml:space="preserve">; ЭБС </w:t>
      </w:r>
      <w:proofErr w:type="spellStart"/>
      <w:r w:rsidRPr="00C73E6E">
        <w:rPr>
          <w:color w:val="auto"/>
          <w:lang w:val="en-US" w:eastAsia="en-US" w:bidi="en-US"/>
        </w:rPr>
        <w:t>Alpina</w:t>
      </w:r>
      <w:proofErr w:type="spellEnd"/>
      <w:r w:rsidRPr="00C73E6E">
        <w:rPr>
          <w:color w:val="auto"/>
          <w:lang w:eastAsia="en-US" w:bidi="en-US"/>
        </w:rPr>
        <w:t xml:space="preserve"> </w:t>
      </w:r>
      <w:r w:rsidRPr="00C73E6E">
        <w:rPr>
          <w:color w:val="auto"/>
          <w:lang w:val="en-US" w:eastAsia="en-US" w:bidi="en-US"/>
        </w:rPr>
        <w:t>Digital</w:t>
      </w:r>
      <w:r w:rsidRPr="00C73E6E">
        <w:rPr>
          <w:color w:val="auto"/>
          <w:lang w:eastAsia="en-US" w:bidi="en-US"/>
        </w:rPr>
        <w:t xml:space="preserve">. </w:t>
      </w:r>
      <w:r>
        <w:t xml:space="preserve">- </w:t>
      </w:r>
      <w:r>
        <w:rPr>
          <w:lang w:val="en-US" w:eastAsia="en-US" w:bidi="en-US"/>
        </w:rPr>
        <w:t>URL</w:t>
      </w:r>
      <w:r>
        <w:rPr>
          <w:lang w:eastAsia="en-US" w:bidi="en-US"/>
        </w:rPr>
        <w:t xml:space="preserve">: </w:t>
      </w:r>
      <w:hyperlink r:id="rId10" w:history="1">
        <w:r w:rsidRPr="00C95278">
          <w:rPr>
            <w:rStyle w:val="a3"/>
            <w:color w:val="auto"/>
            <w:u w:val="none"/>
            <w:lang w:val="en-US" w:eastAsia="en-US" w:bidi="en-US"/>
          </w:rPr>
          <w:t>https</w:t>
        </w:r>
        <w:r w:rsidRPr="00C95278">
          <w:rPr>
            <w:rStyle w:val="a3"/>
            <w:color w:val="auto"/>
            <w:u w:val="none"/>
            <w:lang w:eastAsia="en-US" w:bidi="en-US"/>
          </w:rPr>
          <w:t>://</w:t>
        </w:r>
        <w:r w:rsidRPr="00C95278">
          <w:rPr>
            <w:rStyle w:val="a3"/>
            <w:color w:val="auto"/>
            <w:u w:val="none"/>
            <w:lang w:val="en-US" w:eastAsia="en-US" w:bidi="en-US"/>
          </w:rPr>
          <w:t>finunivers</w:t>
        </w:r>
        <w:r w:rsidRPr="00C95278">
          <w:rPr>
            <w:rStyle w:val="a3"/>
            <w:color w:val="auto"/>
            <w:u w:val="none"/>
            <w:lang w:eastAsia="en-US" w:bidi="en-US"/>
          </w:rPr>
          <w:t>.</w:t>
        </w:r>
        <w:r w:rsidRPr="00C95278">
          <w:rPr>
            <w:rStyle w:val="a3"/>
            <w:color w:val="auto"/>
            <w:u w:val="none"/>
            <w:lang w:val="en-US" w:eastAsia="en-US" w:bidi="en-US"/>
          </w:rPr>
          <w:t>alpinadigital</w:t>
        </w:r>
        <w:r w:rsidRPr="00C95278">
          <w:rPr>
            <w:rStyle w:val="a3"/>
            <w:color w:val="auto"/>
            <w:u w:val="none"/>
            <w:lang w:eastAsia="en-US" w:bidi="en-US"/>
          </w:rPr>
          <w:t>.</w:t>
        </w:r>
        <w:r w:rsidRPr="00C95278">
          <w:rPr>
            <w:rStyle w:val="a3"/>
            <w:color w:val="auto"/>
            <w:u w:val="none"/>
            <w:lang w:val="en-US" w:eastAsia="en-US" w:bidi="en-US"/>
          </w:rPr>
          <w:t>ru</w:t>
        </w:r>
        <w:r w:rsidRPr="00C95278">
          <w:rPr>
            <w:rStyle w:val="a3"/>
            <w:color w:val="auto"/>
            <w:u w:val="none"/>
            <w:lang w:eastAsia="en-US" w:bidi="en-US"/>
          </w:rPr>
          <w:t>/</w:t>
        </w:r>
        <w:r w:rsidRPr="00C95278">
          <w:rPr>
            <w:rStyle w:val="a3"/>
            <w:color w:val="auto"/>
            <w:u w:val="none"/>
            <w:lang w:val="en-US" w:eastAsia="en-US" w:bidi="en-US"/>
          </w:rPr>
          <w:t>book</w:t>
        </w:r>
        <w:r w:rsidRPr="00C95278">
          <w:rPr>
            <w:rStyle w:val="a3"/>
            <w:color w:val="auto"/>
            <w:u w:val="none"/>
            <w:lang w:eastAsia="en-US" w:bidi="en-US"/>
          </w:rPr>
          <w:t>/351</w:t>
        </w:r>
      </w:hyperlink>
      <w:r>
        <w:rPr>
          <w:lang w:eastAsia="en-US" w:bidi="en-US"/>
        </w:rPr>
        <w:t xml:space="preserve"> </w:t>
      </w:r>
      <w:r>
        <w:t xml:space="preserve">(дата обращения : 28.11.2024). - </w:t>
      </w:r>
      <w:proofErr w:type="gramStart"/>
      <w:r>
        <w:t>Текст :</w:t>
      </w:r>
      <w:proofErr w:type="gramEnd"/>
      <w:r>
        <w:t xml:space="preserve"> электронный.</w:t>
      </w:r>
    </w:p>
    <w:p w14:paraId="0AE64CE9" w14:textId="0E783706" w:rsidR="003E1FB3" w:rsidRDefault="003E1FB3" w:rsidP="005B08FD">
      <w:pPr>
        <w:pStyle w:val="14"/>
        <w:numPr>
          <w:ilvl w:val="0"/>
          <w:numId w:val="24"/>
        </w:numPr>
        <w:tabs>
          <w:tab w:val="left" w:pos="693"/>
        </w:tabs>
        <w:jc w:val="both"/>
      </w:pPr>
      <w:bookmarkStart w:id="27" w:name="_GoBack"/>
      <w:bookmarkEnd w:id="27"/>
      <w:r>
        <w:t xml:space="preserve">Системы электронного документооборота: учебное пособие / Н. Ф. Алтухова, А. Л. Дзюбенко, В. В. Лосева, Ю. Б. </w:t>
      </w:r>
      <w:proofErr w:type="spellStart"/>
      <w:proofErr w:type="gramStart"/>
      <w:r>
        <w:t>Чечиков</w:t>
      </w:r>
      <w:proofErr w:type="spellEnd"/>
      <w:r>
        <w:t xml:space="preserve"> ;</w:t>
      </w:r>
      <w:proofErr w:type="gram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2019, 2021. - 202 с. - </w:t>
      </w:r>
      <w:proofErr w:type="gramStart"/>
      <w:r>
        <w:t>Текст :</w:t>
      </w:r>
      <w:proofErr w:type="gramEnd"/>
      <w:r>
        <w:t xml:space="preserve"> непосредственный. – То же. - 2025. - ЭБС BOOK.ru. - URL: https://book.ru/book/955432 (дата </w:t>
      </w:r>
      <w:proofErr w:type="gramStart"/>
      <w:r>
        <w:t>обращения :</w:t>
      </w:r>
      <w:proofErr w:type="gramEnd"/>
      <w:r>
        <w:t xml:space="preserve"> 28.11.2024). — </w:t>
      </w:r>
      <w:proofErr w:type="gramStart"/>
      <w:r>
        <w:t>Текст :</w:t>
      </w:r>
      <w:proofErr w:type="gramEnd"/>
      <w:r>
        <w:t xml:space="preserve"> электронный.</w:t>
      </w:r>
    </w:p>
    <w:p w14:paraId="581E023F" w14:textId="77777777" w:rsidR="003E1FB3" w:rsidRDefault="003E1FB3" w:rsidP="003D173E">
      <w:pPr>
        <w:pStyle w:val="1"/>
      </w:pPr>
      <w:bookmarkStart w:id="28" w:name="_Toc165556707"/>
    </w:p>
    <w:p w14:paraId="56E5234C" w14:textId="1F81F844" w:rsidR="003D173E" w:rsidRDefault="003D173E" w:rsidP="003D173E">
      <w:pPr>
        <w:pStyle w:val="1"/>
      </w:pPr>
      <w:r>
        <w:t>9. Перечень ресурсов информационно-коммуникационной сети «Интернет», необходимых для освоения дисциплины</w:t>
      </w:r>
      <w:bookmarkEnd w:id="28"/>
    </w:p>
    <w:p w14:paraId="2F87F6B3" w14:textId="77777777" w:rsidR="003D173E" w:rsidRDefault="007D15A9" w:rsidP="00EE225D">
      <w:pPr>
        <w:pStyle w:val="20"/>
        <w:numPr>
          <w:ilvl w:val="0"/>
          <w:numId w:val="27"/>
        </w:numPr>
        <w:shd w:val="clear" w:color="auto" w:fill="auto"/>
        <w:tabs>
          <w:tab w:val="left" w:pos="774"/>
        </w:tabs>
        <w:spacing w:before="0" w:after="0" w:line="322" w:lineRule="exact"/>
        <w:ind w:left="426" w:hanging="426"/>
        <w:rPr>
          <w:sz w:val="28"/>
          <w:szCs w:val="28"/>
        </w:rPr>
      </w:pPr>
      <w:hyperlink r:id="rId11" w:history="1">
        <w:r w:rsidR="003D173E">
          <w:rPr>
            <w:rStyle w:val="a3"/>
            <w:color w:val="auto"/>
            <w:lang w:val="en-US" w:eastAsia="en-US" w:bidi="en-US"/>
          </w:rPr>
          <w:t>http</w:t>
        </w:r>
        <w:r w:rsidR="003D173E">
          <w:rPr>
            <w:rStyle w:val="a3"/>
            <w:color w:val="auto"/>
            <w:lang w:eastAsia="en-US" w:bidi="en-US"/>
          </w:rPr>
          <w:t>://</w:t>
        </w:r>
        <w:r w:rsidR="003D173E">
          <w:rPr>
            <w:rStyle w:val="a3"/>
            <w:color w:val="auto"/>
            <w:lang w:val="en-US" w:eastAsia="en-US" w:bidi="en-US"/>
          </w:rPr>
          <w:t>www</w:t>
        </w:r>
        <w:r w:rsidR="003D173E">
          <w:rPr>
            <w:rStyle w:val="a3"/>
            <w:color w:val="auto"/>
            <w:lang w:eastAsia="en-US" w:bidi="en-US"/>
          </w:rPr>
          <w:t>.</w:t>
        </w:r>
        <w:proofErr w:type="spellStart"/>
        <w:r w:rsidR="003D173E">
          <w:rPr>
            <w:rStyle w:val="a3"/>
            <w:color w:val="auto"/>
            <w:lang w:val="en-US" w:eastAsia="en-US" w:bidi="en-US"/>
          </w:rPr>
          <w:t>cio</w:t>
        </w:r>
        <w:proofErr w:type="spellEnd"/>
        <w:r w:rsidR="003D173E">
          <w:rPr>
            <w:rStyle w:val="a3"/>
            <w:color w:val="auto"/>
            <w:lang w:eastAsia="en-US" w:bidi="en-US"/>
          </w:rPr>
          <w:t>.</w:t>
        </w:r>
        <w:proofErr w:type="spellStart"/>
        <w:r w:rsidR="003D173E">
          <w:rPr>
            <w:rStyle w:val="a3"/>
            <w:color w:val="auto"/>
            <w:lang w:val="en-US" w:eastAsia="en-US" w:bidi="en-US"/>
          </w:rPr>
          <w:t>ru</w:t>
        </w:r>
        <w:proofErr w:type="spellEnd"/>
        <w:r w:rsidR="003D173E" w:rsidRPr="00A42727">
          <w:rPr>
            <w:rStyle w:val="a3"/>
            <w:color w:val="auto"/>
            <w:lang w:eastAsia="en-US" w:bidi="en-US"/>
          </w:rPr>
          <w:t xml:space="preserve"> </w:t>
        </w:r>
      </w:hyperlink>
      <w:r w:rsidR="003D173E">
        <w:rPr>
          <w:sz w:val="28"/>
          <w:szCs w:val="28"/>
        </w:rPr>
        <w:t>- журнал «Директор информационной службы».</w:t>
      </w:r>
    </w:p>
    <w:p w14:paraId="0E0FED93" w14:textId="77777777" w:rsidR="003D173E" w:rsidRDefault="003D173E" w:rsidP="00EE225D">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Информационно-аналитический портал: https://www.</w:t>
      </w:r>
      <w:proofErr w:type="spellStart"/>
      <w:r>
        <w:rPr>
          <w:sz w:val="28"/>
          <w:szCs w:val="28"/>
          <w:lang w:val="en-US"/>
        </w:rPr>
        <w:t>cnews</w:t>
      </w:r>
      <w:proofErr w:type="spellEnd"/>
      <w:r>
        <w:rPr>
          <w:sz w:val="28"/>
          <w:szCs w:val="28"/>
        </w:rPr>
        <w:t>.</w:t>
      </w:r>
      <w:proofErr w:type="spellStart"/>
      <w:r>
        <w:rPr>
          <w:sz w:val="28"/>
          <w:szCs w:val="28"/>
        </w:rPr>
        <w:t>ru</w:t>
      </w:r>
      <w:proofErr w:type="spellEnd"/>
      <w:r>
        <w:rPr>
          <w:sz w:val="28"/>
          <w:szCs w:val="28"/>
        </w:rPr>
        <w:t>/</w:t>
      </w:r>
    </w:p>
    <w:p w14:paraId="1419CAE4" w14:textId="77777777" w:rsidR="003D173E" w:rsidRDefault="003D173E" w:rsidP="00EE225D">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 xml:space="preserve">Информационно-аналитический портал: https://www.tadviser.ru/ </w:t>
      </w:r>
    </w:p>
    <w:p w14:paraId="3C893FEE" w14:textId="77777777" w:rsidR="003D173E" w:rsidRDefault="003D173E" w:rsidP="00EE225D">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 xml:space="preserve">Портал </w:t>
      </w:r>
      <w:proofErr w:type="spellStart"/>
      <w:r>
        <w:rPr>
          <w:sz w:val="28"/>
          <w:szCs w:val="28"/>
        </w:rPr>
        <w:t>Госзакупок</w:t>
      </w:r>
      <w:proofErr w:type="spellEnd"/>
      <w:r>
        <w:rPr>
          <w:sz w:val="28"/>
          <w:szCs w:val="28"/>
        </w:rPr>
        <w:t>: https://zakupki.gov.ru</w:t>
      </w:r>
    </w:p>
    <w:p w14:paraId="786662A7" w14:textId="77777777" w:rsidR="003D173E" w:rsidRDefault="003D173E" w:rsidP="00EE225D">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lastRenderedPageBreak/>
        <w:t>Электронная библиотека Финансового университета (ЭБ)</w:t>
      </w:r>
      <w:hyperlink r:id="rId12" w:history="1">
        <w:r>
          <w:rPr>
            <w:rStyle w:val="a3"/>
          </w:rPr>
          <w:t xml:space="preserve"> http://elib.fa.ru/</w:t>
        </w:r>
      </w:hyperlink>
    </w:p>
    <w:p w14:paraId="0AE38EAB" w14:textId="77777777" w:rsidR="003D173E" w:rsidRDefault="003D173E" w:rsidP="00EE225D">
      <w:pPr>
        <w:pStyle w:val="20"/>
        <w:numPr>
          <w:ilvl w:val="0"/>
          <w:numId w:val="27"/>
        </w:numPr>
        <w:shd w:val="clear" w:color="auto" w:fill="auto"/>
        <w:tabs>
          <w:tab w:val="left" w:pos="802"/>
        </w:tabs>
        <w:spacing w:before="0" w:after="0" w:line="346" w:lineRule="exact"/>
        <w:ind w:left="426" w:hanging="426"/>
        <w:rPr>
          <w:sz w:val="28"/>
          <w:szCs w:val="28"/>
        </w:rPr>
      </w:pPr>
      <w:r>
        <w:rPr>
          <w:sz w:val="28"/>
          <w:szCs w:val="28"/>
        </w:rPr>
        <w:t xml:space="preserve">Электронно-библиотечная система </w:t>
      </w:r>
      <w:r>
        <w:rPr>
          <w:sz w:val="28"/>
          <w:szCs w:val="28"/>
          <w:lang w:val="en-US" w:eastAsia="en-US" w:bidi="en-US"/>
        </w:rPr>
        <w:t>BOOK</w:t>
      </w:r>
      <w:r>
        <w:rPr>
          <w:sz w:val="28"/>
          <w:szCs w:val="28"/>
          <w:lang w:eastAsia="en-US" w:bidi="en-US"/>
        </w:rPr>
        <w:t>.</w:t>
      </w:r>
      <w:r>
        <w:rPr>
          <w:sz w:val="28"/>
          <w:szCs w:val="28"/>
          <w:lang w:val="en-US" w:eastAsia="en-US" w:bidi="en-US"/>
        </w:rPr>
        <w:t>RU</w:t>
      </w:r>
      <w:hyperlink r:id="rId13" w:history="1">
        <w:r>
          <w:rPr>
            <w:rStyle w:val="a3"/>
            <w:lang w:eastAsia="en-US" w:bidi="en-US"/>
          </w:rPr>
          <w:t xml:space="preserve"> </w:t>
        </w:r>
        <w:r>
          <w:rPr>
            <w:rStyle w:val="a3"/>
          </w:rPr>
          <w:t>http://www.book.ru</w:t>
        </w:r>
      </w:hyperlink>
    </w:p>
    <w:p w14:paraId="56E4DC1C" w14:textId="77777777" w:rsidR="003D173E" w:rsidRDefault="003D173E" w:rsidP="00EE225D">
      <w:pPr>
        <w:pStyle w:val="20"/>
        <w:numPr>
          <w:ilvl w:val="0"/>
          <w:numId w:val="27"/>
        </w:numPr>
        <w:shd w:val="clear" w:color="auto" w:fill="auto"/>
        <w:tabs>
          <w:tab w:val="left" w:pos="802"/>
        </w:tabs>
        <w:spacing w:before="0" w:after="0" w:line="346" w:lineRule="exact"/>
        <w:ind w:left="426" w:hanging="426"/>
        <w:rPr>
          <w:sz w:val="28"/>
          <w:szCs w:val="28"/>
        </w:rPr>
      </w:pPr>
      <w:r>
        <w:rPr>
          <w:sz w:val="28"/>
          <w:szCs w:val="28"/>
        </w:rPr>
        <w:t>Электронно-библиотечная система «Университетская библиотека ОНЛАЙН»</w:t>
      </w:r>
      <w:hyperlink r:id="rId14" w:history="1">
        <w:r>
          <w:rPr>
            <w:rStyle w:val="a3"/>
          </w:rPr>
          <w:t xml:space="preserve"> http://biblioclub.ru/</w:t>
        </w:r>
      </w:hyperlink>
    </w:p>
    <w:p w14:paraId="24DCFB89" w14:textId="77777777" w:rsidR="003D173E" w:rsidRDefault="003D173E" w:rsidP="00EE225D">
      <w:pPr>
        <w:pStyle w:val="20"/>
        <w:numPr>
          <w:ilvl w:val="0"/>
          <w:numId w:val="27"/>
        </w:numPr>
        <w:shd w:val="clear" w:color="auto" w:fill="auto"/>
        <w:tabs>
          <w:tab w:val="left" w:pos="802"/>
        </w:tabs>
        <w:spacing w:before="0" w:after="0" w:line="346" w:lineRule="exact"/>
        <w:ind w:left="426" w:hanging="426"/>
        <w:rPr>
          <w:sz w:val="28"/>
          <w:szCs w:val="28"/>
        </w:rPr>
      </w:pPr>
      <w:r>
        <w:rPr>
          <w:sz w:val="28"/>
          <w:szCs w:val="28"/>
        </w:rPr>
        <w:t xml:space="preserve">Электронно-библиотечная система </w:t>
      </w:r>
      <w:proofErr w:type="spellStart"/>
      <w:r>
        <w:rPr>
          <w:sz w:val="28"/>
          <w:szCs w:val="28"/>
          <w:lang w:val="en-US" w:eastAsia="en-US" w:bidi="en-US"/>
        </w:rPr>
        <w:t>Znanium</w:t>
      </w:r>
      <w:proofErr w:type="spellEnd"/>
      <w:r w:rsidR="00084DE7">
        <w:fldChar w:fldCharType="begin"/>
      </w:r>
      <w:r w:rsidR="00084DE7">
        <w:instrText xml:space="preserve"> HYPERLINK "http://www.znanium.com/" </w:instrText>
      </w:r>
      <w:r w:rsidR="00084DE7">
        <w:fldChar w:fldCharType="separate"/>
      </w:r>
      <w:r>
        <w:rPr>
          <w:rStyle w:val="a3"/>
          <w:lang w:eastAsia="en-US" w:bidi="en-US"/>
        </w:rPr>
        <w:t xml:space="preserve"> </w:t>
      </w:r>
      <w:r>
        <w:rPr>
          <w:rStyle w:val="a3"/>
        </w:rPr>
        <w:t>http: //www.znanium.com</w:t>
      </w:r>
      <w:r w:rsidR="00084DE7">
        <w:rPr>
          <w:rStyle w:val="a3"/>
        </w:rPr>
        <w:fldChar w:fldCharType="end"/>
      </w:r>
    </w:p>
    <w:p w14:paraId="4CAA76AF" w14:textId="77777777" w:rsidR="003D173E" w:rsidRDefault="003D173E" w:rsidP="00EE225D">
      <w:pPr>
        <w:pStyle w:val="20"/>
        <w:numPr>
          <w:ilvl w:val="0"/>
          <w:numId w:val="27"/>
        </w:numPr>
        <w:shd w:val="clear" w:color="auto" w:fill="auto"/>
        <w:tabs>
          <w:tab w:val="left" w:pos="802"/>
        </w:tabs>
        <w:spacing w:before="0" w:after="0" w:line="346" w:lineRule="exact"/>
        <w:ind w:left="426" w:hanging="426"/>
        <w:rPr>
          <w:sz w:val="28"/>
          <w:szCs w:val="28"/>
        </w:rPr>
      </w:pPr>
      <w:r>
        <w:rPr>
          <w:sz w:val="28"/>
          <w:szCs w:val="28"/>
        </w:rPr>
        <w:t xml:space="preserve">Электронно-библиотечная система издательства «ЮРАЙТ» </w:t>
      </w:r>
      <w:hyperlink r:id="rId15" w:history="1">
        <w:r>
          <w:rPr>
            <w:rStyle w:val="a3"/>
          </w:rPr>
          <w:t>https://www.biblio-online.ru/</w:t>
        </w:r>
      </w:hyperlink>
    </w:p>
    <w:p w14:paraId="4297EF17" w14:textId="77777777" w:rsidR="003D173E" w:rsidRDefault="003D173E" w:rsidP="00EE225D">
      <w:pPr>
        <w:pStyle w:val="20"/>
        <w:numPr>
          <w:ilvl w:val="0"/>
          <w:numId w:val="27"/>
        </w:numPr>
        <w:shd w:val="clear" w:color="auto" w:fill="auto"/>
        <w:tabs>
          <w:tab w:val="left" w:pos="802"/>
        </w:tabs>
        <w:spacing w:before="0" w:after="0" w:line="240" w:lineRule="auto"/>
        <w:ind w:left="426" w:hanging="426"/>
        <w:rPr>
          <w:sz w:val="28"/>
          <w:szCs w:val="28"/>
        </w:rPr>
      </w:pPr>
      <w:r>
        <w:rPr>
          <w:sz w:val="28"/>
          <w:szCs w:val="28"/>
        </w:rPr>
        <w:t xml:space="preserve">Электронно-библиотечная система издательства «Лань» </w:t>
      </w:r>
      <w:hyperlink r:id="rId16" w:history="1">
        <w:r>
          <w:rPr>
            <w:rStyle w:val="a3"/>
          </w:rPr>
          <w:t>https://e.lanbook.com/</w:t>
        </w:r>
      </w:hyperlink>
    </w:p>
    <w:p w14:paraId="59BC2530" w14:textId="77777777" w:rsidR="003D173E" w:rsidRDefault="003D173E" w:rsidP="00EE225D">
      <w:pPr>
        <w:pStyle w:val="20"/>
        <w:numPr>
          <w:ilvl w:val="0"/>
          <w:numId w:val="27"/>
        </w:numPr>
        <w:shd w:val="clear" w:color="auto" w:fill="auto"/>
        <w:tabs>
          <w:tab w:val="left" w:pos="802"/>
        </w:tabs>
        <w:spacing w:before="0" w:after="0" w:line="240" w:lineRule="auto"/>
        <w:ind w:left="426" w:hanging="426"/>
        <w:rPr>
          <w:sz w:val="28"/>
          <w:szCs w:val="28"/>
        </w:rPr>
      </w:pPr>
      <w:r>
        <w:rPr>
          <w:sz w:val="28"/>
          <w:szCs w:val="28"/>
        </w:rPr>
        <w:t xml:space="preserve">Деловая онлайн-библиотека </w:t>
      </w:r>
      <w:proofErr w:type="spellStart"/>
      <w:r>
        <w:rPr>
          <w:sz w:val="28"/>
          <w:szCs w:val="28"/>
          <w:lang w:val="en-US" w:eastAsia="en-US" w:bidi="en-US"/>
        </w:rPr>
        <w:t>Alpina</w:t>
      </w:r>
      <w:proofErr w:type="spellEnd"/>
      <w:r w:rsidRPr="00A42727">
        <w:rPr>
          <w:sz w:val="28"/>
          <w:szCs w:val="28"/>
          <w:lang w:eastAsia="en-US" w:bidi="en-US"/>
        </w:rPr>
        <w:t xml:space="preserve"> </w:t>
      </w:r>
      <w:r>
        <w:rPr>
          <w:sz w:val="28"/>
          <w:szCs w:val="28"/>
          <w:lang w:val="en-US" w:eastAsia="en-US" w:bidi="en-US"/>
        </w:rPr>
        <w:t>Digital</w:t>
      </w:r>
      <w:r w:rsidRPr="00A42727">
        <w:rPr>
          <w:sz w:val="28"/>
          <w:szCs w:val="28"/>
          <w:lang w:eastAsia="en-US" w:bidi="en-US"/>
        </w:rPr>
        <w:t xml:space="preserve"> </w:t>
      </w:r>
      <w:hyperlink r:id="rId17" w:history="1">
        <w:r>
          <w:rPr>
            <w:rStyle w:val="a3"/>
          </w:rPr>
          <w:t>http://lib.alpinadigital.ru/</w:t>
        </w:r>
      </w:hyperlink>
    </w:p>
    <w:p w14:paraId="21EB887E" w14:textId="77777777" w:rsidR="003D173E" w:rsidRDefault="003D173E" w:rsidP="00EE225D">
      <w:pPr>
        <w:pStyle w:val="20"/>
        <w:numPr>
          <w:ilvl w:val="0"/>
          <w:numId w:val="27"/>
        </w:numPr>
        <w:shd w:val="clear" w:color="auto" w:fill="auto"/>
        <w:tabs>
          <w:tab w:val="left" w:pos="802"/>
        </w:tabs>
        <w:spacing w:before="0" w:after="0" w:line="240" w:lineRule="auto"/>
        <w:ind w:left="426" w:hanging="426"/>
        <w:rPr>
          <w:sz w:val="28"/>
          <w:szCs w:val="28"/>
        </w:rPr>
      </w:pPr>
      <w:r>
        <w:rPr>
          <w:sz w:val="28"/>
          <w:szCs w:val="28"/>
        </w:rPr>
        <w:t xml:space="preserve">Научная электронная библиотека </w:t>
      </w:r>
      <w:proofErr w:type="spellStart"/>
      <w:r>
        <w:rPr>
          <w:sz w:val="28"/>
          <w:szCs w:val="28"/>
          <w:lang w:val="en-US" w:eastAsia="en-US" w:bidi="en-US"/>
        </w:rPr>
        <w:t>eLibrary</w:t>
      </w:r>
      <w:proofErr w:type="spellEnd"/>
      <w:r>
        <w:rPr>
          <w:sz w:val="28"/>
          <w:szCs w:val="28"/>
          <w:lang w:eastAsia="en-US" w:bidi="en-US"/>
        </w:rPr>
        <w:t>.</w:t>
      </w:r>
      <w:proofErr w:type="spellStart"/>
      <w:r>
        <w:rPr>
          <w:sz w:val="28"/>
          <w:szCs w:val="28"/>
          <w:lang w:val="en-US" w:eastAsia="en-US" w:bidi="en-US"/>
        </w:rPr>
        <w:t>ru</w:t>
      </w:r>
      <w:proofErr w:type="spellEnd"/>
      <w:r w:rsidR="00084DE7">
        <w:fldChar w:fldCharType="begin"/>
      </w:r>
      <w:r w:rsidR="00084DE7">
        <w:instrText xml:space="preserve"> HYPERLINK "http://elibrary.ru/" </w:instrText>
      </w:r>
      <w:r w:rsidR="00084DE7">
        <w:fldChar w:fldCharType="separate"/>
      </w:r>
      <w:r>
        <w:rPr>
          <w:rStyle w:val="a3"/>
          <w:lang w:eastAsia="en-US" w:bidi="en-US"/>
        </w:rPr>
        <w:t xml:space="preserve"> </w:t>
      </w:r>
      <w:r>
        <w:rPr>
          <w:rStyle w:val="a3"/>
        </w:rPr>
        <w:t>http://elibrary.ru</w:t>
      </w:r>
      <w:r w:rsidR="00084DE7">
        <w:rPr>
          <w:rStyle w:val="a3"/>
        </w:rPr>
        <w:fldChar w:fldCharType="end"/>
      </w:r>
    </w:p>
    <w:p w14:paraId="63E00C62" w14:textId="77777777" w:rsidR="003D173E" w:rsidRDefault="003D173E" w:rsidP="00EE225D">
      <w:pPr>
        <w:pStyle w:val="20"/>
        <w:numPr>
          <w:ilvl w:val="0"/>
          <w:numId w:val="27"/>
        </w:numPr>
        <w:shd w:val="clear" w:color="auto" w:fill="auto"/>
        <w:tabs>
          <w:tab w:val="left" w:pos="802"/>
        </w:tabs>
        <w:spacing w:before="0" w:after="0" w:line="240" w:lineRule="auto"/>
        <w:ind w:left="426" w:hanging="426"/>
        <w:rPr>
          <w:rStyle w:val="a3"/>
        </w:rPr>
      </w:pPr>
      <w:r>
        <w:rPr>
          <w:sz w:val="28"/>
          <w:szCs w:val="28"/>
        </w:rPr>
        <w:t xml:space="preserve">Национальная электронная библиотека </w:t>
      </w:r>
      <w:hyperlink r:id="rId18" w:history="1">
        <w:r>
          <w:rPr>
            <w:rStyle w:val="a3"/>
          </w:rPr>
          <w:t>http://нэб.рф/</w:t>
        </w:r>
      </w:hyperlink>
    </w:p>
    <w:p w14:paraId="54FA3209" w14:textId="069EEC76" w:rsidR="003D173E" w:rsidRPr="00B22706" w:rsidRDefault="003D173E" w:rsidP="00EE225D">
      <w:pPr>
        <w:pStyle w:val="14"/>
        <w:numPr>
          <w:ilvl w:val="0"/>
          <w:numId w:val="27"/>
        </w:numPr>
        <w:tabs>
          <w:tab w:val="left" w:pos="638"/>
        </w:tabs>
        <w:ind w:left="426" w:hanging="426"/>
        <w:jc w:val="both"/>
      </w:pPr>
      <w:r>
        <w:t>«Об информации, информационных технологиях и о защите</w:t>
      </w:r>
      <w:r w:rsidR="00B22706" w:rsidRPr="00B22706">
        <w:t xml:space="preserve"> </w:t>
      </w:r>
      <w:r>
        <w:t>информации</w:t>
      </w:r>
      <w:r w:rsidRPr="00B22706">
        <w:t xml:space="preserve">» </w:t>
      </w:r>
      <w:r w:rsidRPr="00B22706">
        <w:rPr>
          <w:lang w:val="en-US" w:eastAsia="en-US" w:bidi="en-US"/>
        </w:rPr>
        <w:t>N</w:t>
      </w:r>
      <w:r w:rsidRPr="00B22706">
        <w:t>149-</w:t>
      </w:r>
      <w:r>
        <w:t>ФЗ</w:t>
      </w:r>
      <w:r w:rsidRPr="00B22706">
        <w:t xml:space="preserve"> </w:t>
      </w:r>
      <w:hyperlink r:id="rId19" w:history="1">
        <w:r w:rsidRPr="00B22706">
          <w:rPr>
            <w:rStyle w:val="a3"/>
            <w:color w:val="0563C1"/>
            <w:lang w:val="en-US" w:eastAsia="en-US" w:bidi="en-US"/>
          </w:rPr>
          <w:t>http</w:t>
        </w:r>
        <w:r w:rsidRPr="00B22706">
          <w:rPr>
            <w:rStyle w:val="a3"/>
            <w:color w:val="0563C1"/>
            <w:lang w:eastAsia="en-US" w:bidi="en-US"/>
          </w:rPr>
          <w:t>://</w:t>
        </w:r>
        <w:r w:rsidRPr="00B22706">
          <w:rPr>
            <w:rStyle w:val="a3"/>
            <w:color w:val="0563C1"/>
            <w:lang w:val="en-US" w:eastAsia="en-US" w:bidi="en-US"/>
          </w:rPr>
          <w:t>www</w:t>
        </w:r>
        <w:r w:rsidRPr="00B22706">
          <w:rPr>
            <w:rStyle w:val="a3"/>
            <w:color w:val="0563C1"/>
            <w:lang w:eastAsia="en-US" w:bidi="en-US"/>
          </w:rPr>
          <w:t xml:space="preserve">. </w:t>
        </w:r>
        <w:r w:rsidRPr="00B22706">
          <w:rPr>
            <w:rStyle w:val="a3"/>
            <w:color w:val="0563C1"/>
            <w:lang w:val="en-US" w:eastAsia="en-US" w:bidi="en-US"/>
          </w:rPr>
          <w:t>consultant</w:t>
        </w:r>
        <w:r w:rsidRPr="00B22706">
          <w:rPr>
            <w:rStyle w:val="a3"/>
            <w:color w:val="0563C1"/>
            <w:lang w:eastAsia="en-US" w:bidi="en-US"/>
          </w:rPr>
          <w:t>.</w:t>
        </w:r>
        <w:proofErr w:type="spellStart"/>
        <w:r w:rsidRPr="00B22706">
          <w:rPr>
            <w:rStyle w:val="a3"/>
            <w:color w:val="0563C1"/>
            <w:lang w:val="en-US" w:eastAsia="en-US" w:bidi="en-US"/>
          </w:rPr>
          <w:t>ru</w:t>
        </w:r>
        <w:proofErr w:type="spellEnd"/>
        <w:r w:rsidRPr="00B22706">
          <w:rPr>
            <w:rStyle w:val="a3"/>
            <w:color w:val="0563C1"/>
            <w:lang w:eastAsia="en-US" w:bidi="en-US"/>
          </w:rPr>
          <w:t>/</w:t>
        </w:r>
        <w:r w:rsidRPr="00B22706">
          <w:rPr>
            <w:rStyle w:val="a3"/>
            <w:color w:val="0563C1"/>
            <w:lang w:val="en-US" w:eastAsia="en-US" w:bidi="en-US"/>
          </w:rPr>
          <w:t>document</w:t>
        </w:r>
        <w:r w:rsidRPr="00B22706">
          <w:rPr>
            <w:rStyle w:val="a3"/>
            <w:color w:val="0563C1"/>
            <w:lang w:eastAsia="en-US" w:bidi="en-US"/>
          </w:rPr>
          <w:t>/</w:t>
        </w:r>
        <w:r w:rsidRPr="00B22706">
          <w:rPr>
            <w:rStyle w:val="a3"/>
            <w:color w:val="0563C1"/>
            <w:lang w:val="en-US" w:eastAsia="en-US" w:bidi="en-US"/>
          </w:rPr>
          <w:t>cons</w:t>
        </w:r>
        <w:r w:rsidRPr="00B22706">
          <w:rPr>
            <w:rStyle w:val="a3"/>
            <w:color w:val="0563C1"/>
            <w:lang w:eastAsia="en-US" w:bidi="en-US"/>
          </w:rPr>
          <w:t xml:space="preserve"> </w:t>
        </w:r>
        <w:r w:rsidRPr="00B22706">
          <w:rPr>
            <w:rStyle w:val="a3"/>
            <w:color w:val="0563C1"/>
            <w:lang w:val="en-US" w:eastAsia="en-US" w:bidi="en-US"/>
          </w:rPr>
          <w:t>doc</w:t>
        </w:r>
        <w:r w:rsidRPr="00B22706">
          <w:rPr>
            <w:rStyle w:val="a3"/>
            <w:color w:val="0563C1"/>
            <w:lang w:eastAsia="en-US" w:bidi="en-US"/>
          </w:rPr>
          <w:t xml:space="preserve"> </w:t>
        </w:r>
        <w:r w:rsidRPr="00B22706">
          <w:rPr>
            <w:rStyle w:val="a3"/>
            <w:color w:val="0563C1"/>
            <w:lang w:val="en-US" w:eastAsia="en-US" w:bidi="en-US"/>
          </w:rPr>
          <w:t>LAW</w:t>
        </w:r>
        <w:r w:rsidRPr="00B22706">
          <w:rPr>
            <w:rStyle w:val="a3"/>
            <w:color w:val="0563C1"/>
            <w:lang w:eastAsia="en-US" w:bidi="en-US"/>
          </w:rPr>
          <w:t xml:space="preserve"> 6</w:t>
        </w:r>
        <w:r w:rsidRPr="00B22706">
          <w:rPr>
            <w:rStyle w:val="a3"/>
            <w:color w:val="0563C1"/>
          </w:rPr>
          <w:t>1798/</w:t>
        </w:r>
      </w:hyperlink>
    </w:p>
    <w:p w14:paraId="4C00C07C" w14:textId="42E0FB2C" w:rsidR="003D173E" w:rsidRDefault="003D173E" w:rsidP="00EE225D">
      <w:pPr>
        <w:pStyle w:val="14"/>
        <w:numPr>
          <w:ilvl w:val="0"/>
          <w:numId w:val="27"/>
        </w:numPr>
        <w:tabs>
          <w:tab w:val="left" w:pos="638"/>
        </w:tabs>
        <w:ind w:left="426" w:hanging="426"/>
        <w:jc w:val="both"/>
      </w:pPr>
      <w:r w:rsidRPr="00B22706">
        <w:t xml:space="preserve"> </w:t>
      </w:r>
      <w:r>
        <w:t>«Паспорт национального проекта «Национальная программа «Цифровая</w:t>
      </w:r>
      <w:r w:rsidR="00B22706" w:rsidRPr="00B22706">
        <w:t xml:space="preserve"> </w:t>
      </w:r>
      <w:r>
        <w:t>экономика Российской Федерации» (утв. президиумом Совета при Президенте РФ по стратегическому развитию и национальным проектам, протокол от 04.06.2019 N 7)</w:t>
      </w:r>
      <w:hyperlink r:id="rId20" w:history="1">
        <w:r>
          <w:rPr>
            <w:rStyle w:val="a3"/>
          </w:rPr>
          <w:t xml:space="preserve"> https://base.garant.ru/72190282/</w:t>
        </w:r>
      </w:hyperlink>
    </w:p>
    <w:p w14:paraId="53E5345B" w14:textId="77777777" w:rsidR="003D173E" w:rsidRDefault="003D173E" w:rsidP="00EE225D">
      <w:pPr>
        <w:pStyle w:val="14"/>
        <w:numPr>
          <w:ilvl w:val="0"/>
          <w:numId w:val="27"/>
        </w:numPr>
        <w:tabs>
          <w:tab w:val="left" w:pos="360"/>
        </w:tabs>
        <w:ind w:left="426" w:hanging="426"/>
        <w:jc w:val="both"/>
      </w:pPr>
      <w: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1B1662B3" w14:textId="77777777" w:rsidR="003D173E" w:rsidRDefault="003D173E" w:rsidP="00EE225D">
      <w:pPr>
        <w:pStyle w:val="14"/>
        <w:numPr>
          <w:ilvl w:val="0"/>
          <w:numId w:val="27"/>
        </w:numPr>
        <w:tabs>
          <w:tab w:val="left" w:pos="360"/>
        </w:tabs>
        <w:ind w:left="426" w:hanging="426"/>
        <w:jc w:val="both"/>
      </w:pPr>
      <w:r>
        <w:t xml:space="preserve">ГОСТ Р ИСО 1439-2022. Интеграция предприятия. Основа моделирования предприятия. </w:t>
      </w:r>
    </w:p>
    <w:p w14:paraId="44D5261F" w14:textId="77777777" w:rsidR="003D173E" w:rsidRDefault="003D173E" w:rsidP="00EE225D">
      <w:pPr>
        <w:pStyle w:val="14"/>
        <w:numPr>
          <w:ilvl w:val="0"/>
          <w:numId w:val="27"/>
        </w:numPr>
        <w:tabs>
          <w:tab w:val="left" w:pos="360"/>
        </w:tabs>
        <w:ind w:left="426" w:hanging="426"/>
        <w:jc w:val="both"/>
      </w:pPr>
      <w:r>
        <w:t>ГОСТ Р ИСО 9004-2019. Менеджмент качества. Качество организации. Руководство по достижению устойчивого успеха организации.</w:t>
      </w:r>
    </w:p>
    <w:p w14:paraId="40245CD6" w14:textId="77777777" w:rsidR="003D173E" w:rsidRDefault="003D173E" w:rsidP="00EE225D">
      <w:pPr>
        <w:pStyle w:val="14"/>
        <w:numPr>
          <w:ilvl w:val="0"/>
          <w:numId w:val="27"/>
        </w:numPr>
        <w:tabs>
          <w:tab w:val="left" w:pos="360"/>
        </w:tabs>
        <w:ind w:left="426" w:hanging="426"/>
        <w:jc w:val="both"/>
      </w:pPr>
      <w:r>
        <w:t>ГОСТ Р 58920-2021. Технологический инжиниринг и проектирование. Технический и технологический аудиты. Основные положения и показатели.</w:t>
      </w:r>
    </w:p>
    <w:p w14:paraId="4E0A54F5" w14:textId="77777777" w:rsidR="003D173E" w:rsidRDefault="003D173E" w:rsidP="00EE225D">
      <w:pPr>
        <w:pStyle w:val="14"/>
        <w:numPr>
          <w:ilvl w:val="0"/>
          <w:numId w:val="27"/>
        </w:numPr>
        <w:tabs>
          <w:tab w:val="left" w:pos="360"/>
        </w:tabs>
        <w:ind w:left="426" w:hanging="426"/>
        <w:jc w:val="both"/>
      </w:pPr>
      <w:r>
        <w:t>ГОСТ Р ИСО 22400-2-2019. Системы промышленной автоматизации и интеграция. Ключевые технико-экономические показатели для управления производственными операциями. Часть 2. Определения и описания.</w:t>
      </w:r>
    </w:p>
    <w:p w14:paraId="7D6A2553" w14:textId="77777777" w:rsidR="003D173E" w:rsidRDefault="003D173E" w:rsidP="00EE225D">
      <w:pPr>
        <w:pStyle w:val="14"/>
        <w:numPr>
          <w:ilvl w:val="0"/>
          <w:numId w:val="27"/>
        </w:numPr>
        <w:tabs>
          <w:tab w:val="left" w:pos="360"/>
        </w:tabs>
        <w:ind w:left="426" w:hanging="426"/>
        <w:jc w:val="both"/>
      </w:pPr>
      <w:r>
        <w:t>ГОСТ Р МЭК 62264-1-2014. Интеграция систем управления предприятием. Часть 1. Модели и терминология.</w:t>
      </w:r>
    </w:p>
    <w:p w14:paraId="6C26D7B0" w14:textId="77777777" w:rsidR="003D173E" w:rsidRDefault="003D173E" w:rsidP="00EE225D">
      <w:pPr>
        <w:pStyle w:val="14"/>
        <w:numPr>
          <w:ilvl w:val="0"/>
          <w:numId w:val="27"/>
        </w:numPr>
        <w:tabs>
          <w:tab w:val="left" w:pos="360"/>
        </w:tabs>
        <w:ind w:left="426" w:hanging="426"/>
        <w:jc w:val="both"/>
      </w:pPr>
      <w:r>
        <w:t>ГОСТ Р ИСО/МЭК 20000-1-2021. Информационные технологии. Менеджмент сервисов. Часть 1. Требования к системе менеджмента сервисов.</w:t>
      </w:r>
    </w:p>
    <w:p w14:paraId="292D6291" w14:textId="77777777" w:rsidR="003D173E" w:rsidRDefault="003D173E" w:rsidP="00EE225D">
      <w:pPr>
        <w:pStyle w:val="14"/>
        <w:numPr>
          <w:ilvl w:val="0"/>
          <w:numId w:val="27"/>
        </w:numPr>
        <w:tabs>
          <w:tab w:val="left" w:pos="360"/>
        </w:tabs>
        <w:ind w:left="426" w:hanging="426"/>
        <w:jc w:val="both"/>
      </w:pPr>
      <w:r>
        <w:t>ГОСТ Р ИСО/МЭК 38500-2017. Информационные технологии. Стратегическое управление ИТ в организации.</w:t>
      </w:r>
    </w:p>
    <w:p w14:paraId="4DBA1AD7" w14:textId="03AD9BF7" w:rsidR="003D173E" w:rsidRPr="002610D7" w:rsidRDefault="003D173E" w:rsidP="00EE225D">
      <w:pPr>
        <w:pStyle w:val="14"/>
        <w:numPr>
          <w:ilvl w:val="0"/>
          <w:numId w:val="27"/>
        </w:numPr>
        <w:tabs>
          <w:tab w:val="left" w:pos="360"/>
        </w:tabs>
        <w:ind w:left="426" w:hanging="426"/>
        <w:jc w:val="both"/>
      </w:pPr>
      <w:r>
        <w:t>ГОСТ Р 54869-2011. Проектный менеджмент. Требования к управлению проектом.</w:t>
      </w:r>
    </w:p>
    <w:p w14:paraId="3276D768" w14:textId="77777777" w:rsidR="002B250C" w:rsidRPr="005B7145" w:rsidRDefault="00572569" w:rsidP="00C62BE5">
      <w:pPr>
        <w:pStyle w:val="1"/>
      </w:pPr>
      <w:bookmarkStart w:id="29" w:name="bookmark27"/>
      <w:bookmarkStart w:id="30" w:name="_Toc165556708"/>
      <w:r w:rsidRPr="005B7145">
        <w:t xml:space="preserve">10. </w:t>
      </w:r>
      <w:r w:rsidR="0016556A" w:rsidRPr="005B7145">
        <w:t>Методические указания для обучающихся по освоению дисциплины</w:t>
      </w:r>
      <w:bookmarkEnd w:id="29"/>
      <w:bookmarkEnd w:id="30"/>
    </w:p>
    <w:p w14:paraId="14327D36" w14:textId="62678C14" w:rsidR="002B250C" w:rsidRDefault="0016556A" w:rsidP="005B7145">
      <w:pPr>
        <w:pStyle w:val="20"/>
        <w:shd w:val="clear" w:color="auto" w:fill="auto"/>
        <w:spacing w:before="0" w:after="0" w:line="240" w:lineRule="auto"/>
        <w:ind w:firstLine="0"/>
        <w:rPr>
          <w:sz w:val="28"/>
          <w:szCs w:val="28"/>
        </w:rPr>
      </w:pPr>
      <w:r w:rsidRPr="005B7145">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5B7145">
        <w:rPr>
          <w:sz w:val="28"/>
          <w:szCs w:val="28"/>
        </w:rPr>
        <w:t>бакалавриата</w:t>
      </w:r>
      <w:proofErr w:type="spellEnd"/>
      <w:r w:rsidRPr="005B7145">
        <w:rPr>
          <w:sz w:val="28"/>
          <w:szCs w:val="28"/>
        </w:rPr>
        <w:t xml:space="preserve"> и магистратуры в Финансовом университете» (Приказ ректора № 1040_о от 11.05.2021) и данной рабочей программой дисциплины.</w:t>
      </w:r>
    </w:p>
    <w:p w14:paraId="6FFA3E95" w14:textId="49AB64E3" w:rsidR="002B250C" w:rsidRPr="005B7145" w:rsidRDefault="00572569" w:rsidP="000E3460">
      <w:pPr>
        <w:pStyle w:val="1"/>
      </w:pPr>
      <w:bookmarkStart w:id="31" w:name="_Toc165556709"/>
      <w:r w:rsidRPr="005B7145">
        <w:lastRenderedPageBreak/>
        <w:t xml:space="preserve">11. </w:t>
      </w:r>
      <w:r w:rsidR="0016556A" w:rsidRPr="005B7145">
        <w:t>Перечень</w:t>
      </w:r>
      <w:r w:rsidR="00E42931" w:rsidRPr="005B7145">
        <w:t xml:space="preserve"> </w:t>
      </w:r>
      <w:r w:rsidR="0016556A" w:rsidRPr="005B7145">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6E3FBC48" w14:textId="77777777" w:rsidR="002B250C" w:rsidRPr="005B7145" w:rsidRDefault="0016556A" w:rsidP="005B7145">
      <w:pPr>
        <w:pStyle w:val="20"/>
        <w:shd w:val="clear" w:color="auto" w:fill="auto"/>
        <w:spacing w:before="0" w:after="0" w:line="240" w:lineRule="auto"/>
        <w:ind w:left="420"/>
        <w:rPr>
          <w:sz w:val="28"/>
          <w:szCs w:val="28"/>
        </w:rPr>
      </w:pPr>
      <w:r w:rsidRPr="005B7145">
        <w:rPr>
          <w:sz w:val="28"/>
          <w:szCs w:val="28"/>
        </w:rPr>
        <w:t>11.1. Комплект лицензионного программного обеспечения:</w:t>
      </w:r>
    </w:p>
    <w:p w14:paraId="1E271490" w14:textId="77777777" w:rsidR="002B250C" w:rsidRPr="005B7145" w:rsidRDefault="0016556A" w:rsidP="00EE225D">
      <w:pPr>
        <w:pStyle w:val="20"/>
        <w:numPr>
          <w:ilvl w:val="0"/>
          <w:numId w:val="1"/>
        </w:numPr>
        <w:shd w:val="clear" w:color="auto" w:fill="auto"/>
        <w:tabs>
          <w:tab w:val="left" w:pos="1089"/>
        </w:tabs>
        <w:spacing w:before="0" w:after="0" w:line="240" w:lineRule="auto"/>
        <w:ind w:firstLine="740"/>
        <w:rPr>
          <w:sz w:val="28"/>
          <w:szCs w:val="28"/>
        </w:rPr>
      </w:pPr>
      <w:r w:rsidRPr="005B7145">
        <w:rPr>
          <w:sz w:val="28"/>
          <w:szCs w:val="28"/>
        </w:rPr>
        <w:t xml:space="preserve">ОС </w:t>
      </w:r>
      <w:r w:rsidRPr="005B7145">
        <w:rPr>
          <w:sz w:val="28"/>
          <w:szCs w:val="28"/>
          <w:lang w:val="en-US" w:eastAsia="en-US" w:bidi="en-US"/>
        </w:rPr>
        <w:t>Astra Linux</w:t>
      </w:r>
      <w:r w:rsidR="0089460E" w:rsidRPr="005B7145">
        <w:rPr>
          <w:sz w:val="28"/>
          <w:szCs w:val="28"/>
          <w:lang w:eastAsia="en-US" w:bidi="en-US"/>
        </w:rPr>
        <w:t>.</w:t>
      </w:r>
    </w:p>
    <w:p w14:paraId="5C4C9C45" w14:textId="77777777" w:rsidR="002B250C" w:rsidRPr="005B7145" w:rsidRDefault="0016556A" w:rsidP="00EE225D">
      <w:pPr>
        <w:pStyle w:val="20"/>
        <w:numPr>
          <w:ilvl w:val="0"/>
          <w:numId w:val="1"/>
        </w:numPr>
        <w:shd w:val="clear" w:color="auto" w:fill="auto"/>
        <w:tabs>
          <w:tab w:val="left" w:pos="1118"/>
        </w:tabs>
        <w:spacing w:before="0" w:after="0" w:line="240" w:lineRule="auto"/>
        <w:ind w:firstLine="740"/>
        <w:rPr>
          <w:sz w:val="28"/>
          <w:szCs w:val="28"/>
        </w:rPr>
      </w:pPr>
      <w:proofErr w:type="spellStart"/>
      <w:r w:rsidRPr="005B7145">
        <w:rPr>
          <w:sz w:val="28"/>
          <w:szCs w:val="28"/>
          <w:lang w:val="en-US" w:eastAsia="en-US" w:bidi="en-US"/>
        </w:rPr>
        <w:t>LibreOffice</w:t>
      </w:r>
      <w:proofErr w:type="spellEnd"/>
      <w:r w:rsidR="0089460E" w:rsidRPr="005B7145">
        <w:rPr>
          <w:sz w:val="28"/>
          <w:szCs w:val="28"/>
          <w:lang w:eastAsia="en-US" w:bidi="en-US"/>
        </w:rPr>
        <w:t>.</w:t>
      </w:r>
    </w:p>
    <w:p w14:paraId="0213F99B" w14:textId="77777777" w:rsidR="002B250C" w:rsidRPr="005B7145" w:rsidRDefault="0016556A" w:rsidP="00EE225D">
      <w:pPr>
        <w:pStyle w:val="20"/>
        <w:numPr>
          <w:ilvl w:val="0"/>
          <w:numId w:val="1"/>
        </w:numPr>
        <w:shd w:val="clear" w:color="auto" w:fill="auto"/>
        <w:tabs>
          <w:tab w:val="left" w:pos="1118"/>
        </w:tabs>
        <w:spacing w:before="0" w:after="0" w:line="240" w:lineRule="auto"/>
        <w:ind w:firstLine="740"/>
        <w:rPr>
          <w:sz w:val="28"/>
          <w:szCs w:val="28"/>
        </w:rPr>
      </w:pPr>
      <w:r w:rsidRPr="005B7145">
        <w:rPr>
          <w:sz w:val="28"/>
          <w:szCs w:val="28"/>
        </w:rPr>
        <w:t xml:space="preserve">Антивирус </w:t>
      </w:r>
      <w:r w:rsidRPr="005B7145">
        <w:rPr>
          <w:sz w:val="28"/>
          <w:szCs w:val="28"/>
          <w:lang w:val="en-US" w:eastAsia="en-US" w:bidi="en-US"/>
        </w:rPr>
        <w:t>Kaspersky</w:t>
      </w:r>
      <w:r w:rsidR="0089460E" w:rsidRPr="005B7145">
        <w:rPr>
          <w:sz w:val="28"/>
          <w:szCs w:val="28"/>
          <w:lang w:eastAsia="en-US" w:bidi="en-US"/>
        </w:rPr>
        <w:t>.</w:t>
      </w:r>
    </w:p>
    <w:p w14:paraId="535B706C" w14:textId="77777777" w:rsidR="0089460E" w:rsidRPr="005B7145" w:rsidRDefault="0016556A" w:rsidP="005B7145">
      <w:pPr>
        <w:rPr>
          <w:rFonts w:eastAsia="Times New Roman" w:cs="Times New Roman"/>
          <w:szCs w:val="28"/>
        </w:rPr>
      </w:pPr>
      <w:r w:rsidRPr="005B7145">
        <w:rPr>
          <w:rFonts w:eastAsia="Times New Roman" w:cs="Times New Roman"/>
          <w:szCs w:val="28"/>
        </w:rPr>
        <w:t xml:space="preserve">11.2 </w:t>
      </w:r>
      <w:r w:rsidR="0089460E" w:rsidRPr="005B7145">
        <w:rPr>
          <w:rFonts w:eastAsia="Times New Roman" w:cs="Times New Roman"/>
          <w:szCs w:val="28"/>
        </w:rPr>
        <w:t xml:space="preserve">Современные профессиональные демонстрационные и информационные справочные системы: </w:t>
      </w:r>
    </w:p>
    <w:p w14:paraId="196D0ADD" w14:textId="074685BF" w:rsidR="00DC748F" w:rsidRPr="00DC748F" w:rsidRDefault="00DC748F" w:rsidP="00EE225D">
      <w:pPr>
        <w:widowControl/>
        <w:numPr>
          <w:ilvl w:val="0"/>
          <w:numId w:val="2"/>
        </w:numPr>
        <w:ind w:left="420" w:firstLine="289"/>
        <w:rPr>
          <w:rFonts w:cs="Times New Roman"/>
          <w:szCs w:val="28"/>
        </w:rPr>
      </w:pPr>
      <w:r>
        <w:t>E</w:t>
      </w:r>
      <w:r>
        <w:rPr>
          <w:lang w:val="en-US"/>
        </w:rPr>
        <w:t>LMA</w:t>
      </w:r>
      <w:r w:rsidRPr="004D042E">
        <w:t xml:space="preserve"> </w:t>
      </w:r>
      <w:proofErr w:type="spellStart"/>
      <w:r w:rsidRPr="004D042E">
        <w:t>Designer</w:t>
      </w:r>
      <w:proofErr w:type="spellEnd"/>
    </w:p>
    <w:p w14:paraId="7C809E5B" w14:textId="7DC8BFA5" w:rsidR="00E42931" w:rsidRPr="005B7145" w:rsidRDefault="0089460E" w:rsidP="00EE225D">
      <w:pPr>
        <w:widowControl/>
        <w:numPr>
          <w:ilvl w:val="0"/>
          <w:numId w:val="2"/>
        </w:numPr>
        <w:ind w:left="420" w:firstLine="289"/>
        <w:rPr>
          <w:rFonts w:cs="Times New Roman"/>
          <w:szCs w:val="28"/>
        </w:rPr>
      </w:pPr>
      <w:r w:rsidRPr="005B7145">
        <w:rPr>
          <w:rFonts w:eastAsia="Times New Roman" w:cs="Times New Roman"/>
          <w:szCs w:val="28"/>
        </w:rPr>
        <w:t>Консультант Плюс.</w:t>
      </w:r>
    </w:p>
    <w:p w14:paraId="11F6412E" w14:textId="5B12D4F5" w:rsidR="00E42931" w:rsidRPr="005B7145" w:rsidRDefault="00E42931" w:rsidP="00EE225D">
      <w:pPr>
        <w:widowControl/>
        <w:numPr>
          <w:ilvl w:val="0"/>
          <w:numId w:val="2"/>
        </w:numPr>
        <w:ind w:left="420" w:firstLine="289"/>
        <w:rPr>
          <w:rFonts w:cs="Times New Roman"/>
          <w:szCs w:val="28"/>
        </w:rPr>
      </w:pPr>
      <w:r w:rsidRPr="005B7145">
        <w:rPr>
          <w:rFonts w:cs="Times New Roman"/>
          <w:szCs w:val="28"/>
        </w:rPr>
        <w:t xml:space="preserve">Система ГАРАНТ </w:t>
      </w:r>
    </w:p>
    <w:p w14:paraId="4789E0CB" w14:textId="1695F575" w:rsidR="002B250C" w:rsidRPr="005B7145" w:rsidRDefault="0089460E" w:rsidP="005B7145">
      <w:pPr>
        <w:pStyle w:val="20"/>
        <w:shd w:val="clear" w:color="auto" w:fill="auto"/>
        <w:spacing w:before="0" w:after="0" w:line="240" w:lineRule="auto"/>
        <w:ind w:left="420"/>
        <w:rPr>
          <w:sz w:val="28"/>
          <w:szCs w:val="28"/>
        </w:rPr>
      </w:pPr>
      <w:r w:rsidRPr="005B7145">
        <w:rPr>
          <w:sz w:val="28"/>
          <w:szCs w:val="28"/>
        </w:rPr>
        <w:t xml:space="preserve">11.3. </w:t>
      </w:r>
      <w:r w:rsidR="0016556A" w:rsidRPr="005B7145">
        <w:rPr>
          <w:sz w:val="28"/>
          <w:szCs w:val="28"/>
        </w:rPr>
        <w:t>Сертифицированные программные и аппаратные средства защиты</w:t>
      </w:r>
    </w:p>
    <w:p w14:paraId="0F81AEE1"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информации:</w:t>
      </w:r>
    </w:p>
    <w:p w14:paraId="7D1EAD20" w14:textId="66DB57FC" w:rsidR="002B250C" w:rsidRDefault="0016556A" w:rsidP="005B7145">
      <w:pPr>
        <w:pStyle w:val="20"/>
        <w:shd w:val="clear" w:color="auto" w:fill="auto"/>
        <w:spacing w:before="0" w:after="0" w:line="240" w:lineRule="auto"/>
        <w:ind w:left="460" w:firstLine="0"/>
        <w:rPr>
          <w:sz w:val="28"/>
          <w:szCs w:val="28"/>
        </w:rPr>
      </w:pPr>
      <w:r w:rsidRPr="005B7145">
        <w:rPr>
          <w:sz w:val="28"/>
          <w:szCs w:val="28"/>
        </w:rPr>
        <w:t>Не предусмотрены.</w:t>
      </w:r>
    </w:p>
    <w:p w14:paraId="07CB4A86" w14:textId="77777777" w:rsidR="005B7145" w:rsidRPr="005B7145" w:rsidRDefault="005B7145" w:rsidP="005B7145">
      <w:pPr>
        <w:pStyle w:val="20"/>
        <w:shd w:val="clear" w:color="auto" w:fill="auto"/>
        <w:spacing w:before="0" w:after="0" w:line="240" w:lineRule="auto"/>
        <w:ind w:left="460" w:firstLine="0"/>
        <w:rPr>
          <w:sz w:val="28"/>
          <w:szCs w:val="28"/>
        </w:rPr>
      </w:pPr>
    </w:p>
    <w:p w14:paraId="1CE49818" w14:textId="77777777" w:rsidR="002B250C" w:rsidRPr="005A2750" w:rsidRDefault="008C3F1D" w:rsidP="000E3460">
      <w:pPr>
        <w:pStyle w:val="1"/>
      </w:pPr>
      <w:bookmarkStart w:id="32" w:name="_Toc165556710"/>
      <w:r w:rsidRPr="005A2750">
        <w:t xml:space="preserve">12. </w:t>
      </w:r>
      <w:bookmarkStart w:id="33" w:name="bookmark30"/>
      <w:r w:rsidR="0016556A" w:rsidRPr="005A2750">
        <w:t>Описание материально-технической базы, необходимой для осуществления образовательного процесса по дисциплине</w:t>
      </w:r>
      <w:bookmarkEnd w:id="32"/>
      <w:bookmarkEnd w:id="33"/>
    </w:p>
    <w:p w14:paraId="08AB80C0" w14:textId="3D06DABB"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5058CF" w:rsidRPr="005058CF">
        <w:rPr>
          <w:sz w:val="28"/>
          <w:szCs w:val="28"/>
        </w:rPr>
        <w:t xml:space="preserve"> </w:t>
      </w:r>
      <w:r w:rsidR="005058CF">
        <w:rPr>
          <w:sz w:val="28"/>
          <w:szCs w:val="28"/>
        </w:rPr>
        <w:t>Лекционные аудитории должны быть оборудованы компьютером с микрофоном для лектора, экраном и проектором, звукоусиливающей аппаратурой. Семинарские занятия должны проводиться в классе, который оборудован компьютерами с выходом в интернет, по одному компьютеру на каждого обучающегося.</w:t>
      </w:r>
    </w:p>
    <w:sectPr w:rsidR="002B250C" w:rsidRPr="005B7145">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88D9A" w14:textId="77777777" w:rsidR="007D15A9" w:rsidRDefault="007D15A9">
      <w:r>
        <w:separator/>
      </w:r>
    </w:p>
  </w:endnote>
  <w:endnote w:type="continuationSeparator" w:id="0">
    <w:p w14:paraId="7FED1900" w14:textId="77777777" w:rsidR="007D15A9" w:rsidRDefault="007D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56745"/>
      <w:docPartObj>
        <w:docPartGallery w:val="Page Numbers (Bottom of Page)"/>
        <w:docPartUnique/>
      </w:docPartObj>
    </w:sdtPr>
    <w:sdtEndPr/>
    <w:sdtContent>
      <w:p w14:paraId="5E66A8E7" w14:textId="7E31E20A" w:rsidR="003E1FB3" w:rsidRDefault="003E1FB3">
        <w:pPr>
          <w:pStyle w:val="ab"/>
          <w:jc w:val="center"/>
        </w:pPr>
        <w:r>
          <w:fldChar w:fldCharType="begin"/>
        </w:r>
        <w:r>
          <w:instrText>PAGE   \* MERGEFORMAT</w:instrText>
        </w:r>
        <w:r>
          <w:fldChar w:fldCharType="separate"/>
        </w:r>
        <w:r w:rsidR="005B08FD">
          <w:rPr>
            <w:noProof/>
          </w:rPr>
          <w:t>26</w:t>
        </w:r>
        <w:r>
          <w:fldChar w:fldCharType="end"/>
        </w:r>
      </w:p>
    </w:sdtContent>
  </w:sdt>
  <w:p w14:paraId="111A9FD4" w14:textId="77777777" w:rsidR="003E1FB3" w:rsidRDefault="003E1FB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B50A" w14:textId="77777777" w:rsidR="007D15A9" w:rsidRDefault="007D15A9"/>
  </w:footnote>
  <w:footnote w:type="continuationSeparator" w:id="0">
    <w:p w14:paraId="3CA0B671" w14:textId="77777777" w:rsidR="007D15A9" w:rsidRDefault="007D15A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A1E1C63"/>
    <w:multiLevelType w:val="multilevel"/>
    <w:tmpl w:val="D222E2D8"/>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C73115B"/>
    <w:multiLevelType w:val="hybridMultilevel"/>
    <w:tmpl w:val="1EE8106A"/>
    <w:lvl w:ilvl="0" w:tplc="AE46252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 w15:restartNumberingAfterBreak="0">
    <w:nsid w:val="1DD364E9"/>
    <w:multiLevelType w:val="multilevel"/>
    <w:tmpl w:val="008EC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DE7D41"/>
    <w:multiLevelType w:val="hybridMultilevel"/>
    <w:tmpl w:val="06984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283F2B"/>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15:restartNumberingAfterBreak="0">
    <w:nsid w:val="25236EBD"/>
    <w:multiLevelType w:val="multilevel"/>
    <w:tmpl w:val="294A4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7837B8"/>
    <w:multiLevelType w:val="hybridMultilevel"/>
    <w:tmpl w:val="9634C43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A43450"/>
    <w:multiLevelType w:val="hybridMultilevel"/>
    <w:tmpl w:val="3C3413D2"/>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C56C84"/>
    <w:multiLevelType w:val="hybridMultilevel"/>
    <w:tmpl w:val="ACEA3170"/>
    <w:lvl w:ilvl="0" w:tplc="747A0C5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0" w15:restartNumberingAfterBreak="0">
    <w:nsid w:val="30334032"/>
    <w:multiLevelType w:val="hybridMultilevel"/>
    <w:tmpl w:val="F87A1ED2"/>
    <w:lvl w:ilvl="0" w:tplc="04190017">
      <w:start w:val="1"/>
      <w:numFmt w:val="lowerLetter"/>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1"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AB5C7D"/>
    <w:multiLevelType w:val="multilevel"/>
    <w:tmpl w:val="06346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F509B9"/>
    <w:multiLevelType w:val="hybridMultilevel"/>
    <w:tmpl w:val="5146634A"/>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73455D"/>
    <w:multiLevelType w:val="hybridMultilevel"/>
    <w:tmpl w:val="754C58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3B241B99"/>
    <w:multiLevelType w:val="hybridMultilevel"/>
    <w:tmpl w:val="7DEAD7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C7763AF"/>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7" w15:restartNumberingAfterBreak="0">
    <w:nsid w:val="3CFC4019"/>
    <w:multiLevelType w:val="multilevel"/>
    <w:tmpl w:val="CB74BDB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3652E0C"/>
    <w:multiLevelType w:val="multilevel"/>
    <w:tmpl w:val="6864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341EA6"/>
    <w:multiLevelType w:val="hybridMultilevel"/>
    <w:tmpl w:val="A316ED46"/>
    <w:lvl w:ilvl="0" w:tplc="BD667D76">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0" w15:restartNumberingAfterBreak="0">
    <w:nsid w:val="4D2E13ED"/>
    <w:multiLevelType w:val="hybridMultilevel"/>
    <w:tmpl w:val="198A1F18"/>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525397"/>
    <w:multiLevelType w:val="hybridMultilevel"/>
    <w:tmpl w:val="36AA9D46"/>
    <w:lvl w:ilvl="0" w:tplc="3076639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2" w15:restartNumberingAfterBreak="0">
    <w:nsid w:val="5C992920"/>
    <w:multiLevelType w:val="multilevel"/>
    <w:tmpl w:val="C9E87186"/>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3" w15:restartNumberingAfterBreak="0">
    <w:nsid w:val="5E0402AD"/>
    <w:multiLevelType w:val="hybridMultilevel"/>
    <w:tmpl w:val="90BE33BC"/>
    <w:lvl w:ilvl="0" w:tplc="38D2417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4" w15:restartNumberingAfterBreak="0">
    <w:nsid w:val="6C0139CA"/>
    <w:multiLevelType w:val="hybridMultilevel"/>
    <w:tmpl w:val="4F26B2F0"/>
    <w:lvl w:ilvl="0" w:tplc="5C5EF9A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5" w15:restartNumberingAfterBreak="0">
    <w:nsid w:val="73B40BFE"/>
    <w:multiLevelType w:val="hybridMultilevel"/>
    <w:tmpl w:val="9962AE2E"/>
    <w:lvl w:ilvl="0" w:tplc="97867C24">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6" w15:restartNumberingAfterBreak="0">
    <w:nsid w:val="757A253F"/>
    <w:multiLevelType w:val="hybridMultilevel"/>
    <w:tmpl w:val="46F8EEAA"/>
    <w:lvl w:ilvl="0" w:tplc="D67E2800">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7" w15:restartNumberingAfterBreak="0">
    <w:nsid w:val="76AF6002"/>
    <w:multiLevelType w:val="hybridMultilevel"/>
    <w:tmpl w:val="F7CE5876"/>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BF2FFD"/>
    <w:multiLevelType w:val="hybridMultilevel"/>
    <w:tmpl w:val="8EA83EA0"/>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7"/>
  </w:num>
  <w:num w:numId="5">
    <w:abstractNumId w:val="29"/>
  </w:num>
  <w:num w:numId="6">
    <w:abstractNumId w:val="20"/>
  </w:num>
  <w:num w:numId="7">
    <w:abstractNumId w:val="13"/>
  </w:num>
  <w:num w:numId="8">
    <w:abstractNumId w:val="8"/>
  </w:num>
  <w:num w:numId="9">
    <w:abstractNumId w:val="3"/>
  </w:num>
  <w:num w:numId="10">
    <w:abstractNumId w:val="12"/>
  </w:num>
  <w:num w:numId="11">
    <w:abstractNumId w:val="18"/>
  </w:num>
  <w:num w:numId="12">
    <w:abstractNumId w:val="4"/>
  </w:num>
  <w:num w:numId="13">
    <w:abstractNumId w:val="19"/>
  </w:num>
  <w:num w:numId="14">
    <w:abstractNumId w:val="10"/>
  </w:num>
  <w:num w:numId="15">
    <w:abstractNumId w:val="24"/>
  </w:num>
  <w:num w:numId="16">
    <w:abstractNumId w:val="2"/>
  </w:num>
  <w:num w:numId="17">
    <w:abstractNumId w:val="25"/>
  </w:num>
  <w:num w:numId="18">
    <w:abstractNumId w:val="23"/>
  </w:num>
  <w:num w:numId="19">
    <w:abstractNumId w:val="9"/>
  </w:num>
  <w:num w:numId="20">
    <w:abstractNumId w:val="26"/>
  </w:num>
  <w:num w:numId="21">
    <w:abstractNumId w:val="21"/>
  </w:num>
  <w:num w:numId="22">
    <w:abstractNumId w:val="5"/>
  </w:num>
  <w:num w:numId="23">
    <w:abstractNumId w:val="1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
    <w:lvlOverride w:ilvl="0">
      <w:startOverride w:val="2"/>
    </w:lvlOverride>
    <w:lvlOverride w:ilvl="1"/>
    <w:lvlOverride w:ilvl="2"/>
    <w:lvlOverride w:ilvl="3"/>
    <w:lvlOverride w:ilvl="4"/>
    <w:lvlOverride w:ilvl="5"/>
    <w:lvlOverride w:ilvl="6"/>
    <w:lvlOverride w:ilvl="7"/>
    <w:lvlOverride w:ilvl="8"/>
  </w:num>
  <w:num w:numId="27">
    <w:abstractNumId w:val="7"/>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15509"/>
    <w:rsid w:val="00021954"/>
    <w:rsid w:val="00026E85"/>
    <w:rsid w:val="00033672"/>
    <w:rsid w:val="0003566F"/>
    <w:rsid w:val="00040F61"/>
    <w:rsid w:val="00041884"/>
    <w:rsid w:val="00041C6C"/>
    <w:rsid w:val="00047836"/>
    <w:rsid w:val="00053D81"/>
    <w:rsid w:val="00066A34"/>
    <w:rsid w:val="00084DE7"/>
    <w:rsid w:val="00084FC9"/>
    <w:rsid w:val="00087FC9"/>
    <w:rsid w:val="00095461"/>
    <w:rsid w:val="000A5158"/>
    <w:rsid w:val="000A5562"/>
    <w:rsid w:val="000B1538"/>
    <w:rsid w:val="000C0FCB"/>
    <w:rsid w:val="000C2CB9"/>
    <w:rsid w:val="000C7593"/>
    <w:rsid w:val="000E3460"/>
    <w:rsid w:val="000F20EF"/>
    <w:rsid w:val="000F67BE"/>
    <w:rsid w:val="00107CD0"/>
    <w:rsid w:val="001100CC"/>
    <w:rsid w:val="00123B90"/>
    <w:rsid w:val="00131E40"/>
    <w:rsid w:val="001329CD"/>
    <w:rsid w:val="0013339C"/>
    <w:rsid w:val="001377F4"/>
    <w:rsid w:val="001428F6"/>
    <w:rsid w:val="00145888"/>
    <w:rsid w:val="001459CD"/>
    <w:rsid w:val="001463C1"/>
    <w:rsid w:val="0016556A"/>
    <w:rsid w:val="0018254F"/>
    <w:rsid w:val="00183A71"/>
    <w:rsid w:val="00192E43"/>
    <w:rsid w:val="001A394B"/>
    <w:rsid w:val="001B0D10"/>
    <w:rsid w:val="001B1915"/>
    <w:rsid w:val="001B1E20"/>
    <w:rsid w:val="001D2135"/>
    <w:rsid w:val="001D28FF"/>
    <w:rsid w:val="001E0BFE"/>
    <w:rsid w:val="001E0CF9"/>
    <w:rsid w:val="001E18C2"/>
    <w:rsid w:val="001E7703"/>
    <w:rsid w:val="001E7C40"/>
    <w:rsid w:val="00207962"/>
    <w:rsid w:val="002307DD"/>
    <w:rsid w:val="00235943"/>
    <w:rsid w:val="002444FA"/>
    <w:rsid w:val="002544AB"/>
    <w:rsid w:val="002610D7"/>
    <w:rsid w:val="0026151B"/>
    <w:rsid w:val="0027282D"/>
    <w:rsid w:val="00291C98"/>
    <w:rsid w:val="002A686B"/>
    <w:rsid w:val="002B250C"/>
    <w:rsid w:val="002B33A2"/>
    <w:rsid w:val="002B77F5"/>
    <w:rsid w:val="002C2117"/>
    <w:rsid w:val="002C7801"/>
    <w:rsid w:val="002E4D31"/>
    <w:rsid w:val="002E5358"/>
    <w:rsid w:val="002E5609"/>
    <w:rsid w:val="002F018B"/>
    <w:rsid w:val="002F48C8"/>
    <w:rsid w:val="002F569D"/>
    <w:rsid w:val="002F57D6"/>
    <w:rsid w:val="00304578"/>
    <w:rsid w:val="0031239E"/>
    <w:rsid w:val="00315F9E"/>
    <w:rsid w:val="0032401D"/>
    <w:rsid w:val="0033509E"/>
    <w:rsid w:val="00351049"/>
    <w:rsid w:val="00386D3E"/>
    <w:rsid w:val="003D173E"/>
    <w:rsid w:val="003D556A"/>
    <w:rsid w:val="003E1FB3"/>
    <w:rsid w:val="003E27C6"/>
    <w:rsid w:val="003F196C"/>
    <w:rsid w:val="003F1D4A"/>
    <w:rsid w:val="0040059F"/>
    <w:rsid w:val="00403743"/>
    <w:rsid w:val="004202A6"/>
    <w:rsid w:val="00420AD2"/>
    <w:rsid w:val="004329F9"/>
    <w:rsid w:val="00433459"/>
    <w:rsid w:val="00434746"/>
    <w:rsid w:val="0043628F"/>
    <w:rsid w:val="004376BD"/>
    <w:rsid w:val="004540F6"/>
    <w:rsid w:val="004550E1"/>
    <w:rsid w:val="00471B3A"/>
    <w:rsid w:val="004770FB"/>
    <w:rsid w:val="00482693"/>
    <w:rsid w:val="00484409"/>
    <w:rsid w:val="0049208D"/>
    <w:rsid w:val="004949AA"/>
    <w:rsid w:val="004A6E9E"/>
    <w:rsid w:val="004B10F9"/>
    <w:rsid w:val="004B5A70"/>
    <w:rsid w:val="004B5CF3"/>
    <w:rsid w:val="004B653F"/>
    <w:rsid w:val="004C2F16"/>
    <w:rsid w:val="004C78DC"/>
    <w:rsid w:val="004E59DD"/>
    <w:rsid w:val="004E7DB4"/>
    <w:rsid w:val="004F1404"/>
    <w:rsid w:val="004F14BE"/>
    <w:rsid w:val="004F7FE2"/>
    <w:rsid w:val="005058CF"/>
    <w:rsid w:val="00517456"/>
    <w:rsid w:val="00517B5E"/>
    <w:rsid w:val="00542851"/>
    <w:rsid w:val="00542E60"/>
    <w:rsid w:val="005442DA"/>
    <w:rsid w:val="0054693D"/>
    <w:rsid w:val="00547F14"/>
    <w:rsid w:val="0055122A"/>
    <w:rsid w:val="00567AE6"/>
    <w:rsid w:val="00572569"/>
    <w:rsid w:val="0058606A"/>
    <w:rsid w:val="0059317E"/>
    <w:rsid w:val="005971FE"/>
    <w:rsid w:val="00597B5A"/>
    <w:rsid w:val="005A2750"/>
    <w:rsid w:val="005A7EE9"/>
    <w:rsid w:val="005B08FD"/>
    <w:rsid w:val="005B5953"/>
    <w:rsid w:val="005B7145"/>
    <w:rsid w:val="005B7A90"/>
    <w:rsid w:val="005D0EC9"/>
    <w:rsid w:val="005E73CE"/>
    <w:rsid w:val="005F206A"/>
    <w:rsid w:val="005F5BD6"/>
    <w:rsid w:val="00601F9D"/>
    <w:rsid w:val="006216D2"/>
    <w:rsid w:val="006243E1"/>
    <w:rsid w:val="006343AF"/>
    <w:rsid w:val="00641EE6"/>
    <w:rsid w:val="00651BD1"/>
    <w:rsid w:val="0065376F"/>
    <w:rsid w:val="00657BD5"/>
    <w:rsid w:val="00664F3A"/>
    <w:rsid w:val="006839CF"/>
    <w:rsid w:val="006976B9"/>
    <w:rsid w:val="006B2F6E"/>
    <w:rsid w:val="006B6847"/>
    <w:rsid w:val="006B7ABF"/>
    <w:rsid w:val="006C2F04"/>
    <w:rsid w:val="006D62B5"/>
    <w:rsid w:val="006E6A1C"/>
    <w:rsid w:val="006F49D9"/>
    <w:rsid w:val="006F709A"/>
    <w:rsid w:val="00706DE0"/>
    <w:rsid w:val="00710C89"/>
    <w:rsid w:val="00710D79"/>
    <w:rsid w:val="00714027"/>
    <w:rsid w:val="00725BB1"/>
    <w:rsid w:val="00735977"/>
    <w:rsid w:val="00770F8A"/>
    <w:rsid w:val="00772A81"/>
    <w:rsid w:val="00777A01"/>
    <w:rsid w:val="007863A4"/>
    <w:rsid w:val="007909F2"/>
    <w:rsid w:val="00794C43"/>
    <w:rsid w:val="007A5191"/>
    <w:rsid w:val="007B3D24"/>
    <w:rsid w:val="007B51E7"/>
    <w:rsid w:val="007C24E6"/>
    <w:rsid w:val="007C7931"/>
    <w:rsid w:val="007D15A9"/>
    <w:rsid w:val="007D1F9F"/>
    <w:rsid w:val="007D6930"/>
    <w:rsid w:val="007E0F56"/>
    <w:rsid w:val="007F1A4B"/>
    <w:rsid w:val="007F1EF8"/>
    <w:rsid w:val="007F28F5"/>
    <w:rsid w:val="007F392C"/>
    <w:rsid w:val="00800829"/>
    <w:rsid w:val="00811EA5"/>
    <w:rsid w:val="0081408F"/>
    <w:rsid w:val="00814B70"/>
    <w:rsid w:val="00836854"/>
    <w:rsid w:val="0084163A"/>
    <w:rsid w:val="008568B3"/>
    <w:rsid w:val="00856DA8"/>
    <w:rsid w:val="00860346"/>
    <w:rsid w:val="008608F8"/>
    <w:rsid w:val="008636B7"/>
    <w:rsid w:val="00865277"/>
    <w:rsid w:val="00867944"/>
    <w:rsid w:val="0088528F"/>
    <w:rsid w:val="00886713"/>
    <w:rsid w:val="00893EBB"/>
    <w:rsid w:val="0089460E"/>
    <w:rsid w:val="00895AE0"/>
    <w:rsid w:val="00897402"/>
    <w:rsid w:val="008A5097"/>
    <w:rsid w:val="008A6000"/>
    <w:rsid w:val="008C3F1D"/>
    <w:rsid w:val="008C56B9"/>
    <w:rsid w:val="008E7303"/>
    <w:rsid w:val="008F1CB0"/>
    <w:rsid w:val="008F4C3E"/>
    <w:rsid w:val="008F4CFC"/>
    <w:rsid w:val="008F7D4F"/>
    <w:rsid w:val="009015EA"/>
    <w:rsid w:val="00953C49"/>
    <w:rsid w:val="00965714"/>
    <w:rsid w:val="00966634"/>
    <w:rsid w:val="00971568"/>
    <w:rsid w:val="009741C8"/>
    <w:rsid w:val="00980182"/>
    <w:rsid w:val="00982624"/>
    <w:rsid w:val="009875E7"/>
    <w:rsid w:val="00987EE8"/>
    <w:rsid w:val="009928DA"/>
    <w:rsid w:val="00996C1B"/>
    <w:rsid w:val="00996EF4"/>
    <w:rsid w:val="009A0C59"/>
    <w:rsid w:val="009A1395"/>
    <w:rsid w:val="009B4BFC"/>
    <w:rsid w:val="009E400A"/>
    <w:rsid w:val="00A00697"/>
    <w:rsid w:val="00A04726"/>
    <w:rsid w:val="00A1366B"/>
    <w:rsid w:val="00A27C4A"/>
    <w:rsid w:val="00A32EAB"/>
    <w:rsid w:val="00A426D3"/>
    <w:rsid w:val="00A53F85"/>
    <w:rsid w:val="00A55634"/>
    <w:rsid w:val="00A619E8"/>
    <w:rsid w:val="00A6305E"/>
    <w:rsid w:val="00A80774"/>
    <w:rsid w:val="00A967DD"/>
    <w:rsid w:val="00A96C7B"/>
    <w:rsid w:val="00AA15FD"/>
    <w:rsid w:val="00AA202F"/>
    <w:rsid w:val="00AC0F72"/>
    <w:rsid w:val="00AC750B"/>
    <w:rsid w:val="00AF6A09"/>
    <w:rsid w:val="00B10DE0"/>
    <w:rsid w:val="00B1240A"/>
    <w:rsid w:val="00B22706"/>
    <w:rsid w:val="00B23C37"/>
    <w:rsid w:val="00B25043"/>
    <w:rsid w:val="00B253EC"/>
    <w:rsid w:val="00B40D62"/>
    <w:rsid w:val="00B479BF"/>
    <w:rsid w:val="00B51C5A"/>
    <w:rsid w:val="00B612D0"/>
    <w:rsid w:val="00B61CF9"/>
    <w:rsid w:val="00B6279C"/>
    <w:rsid w:val="00B75467"/>
    <w:rsid w:val="00B77E92"/>
    <w:rsid w:val="00B839F2"/>
    <w:rsid w:val="00B87587"/>
    <w:rsid w:val="00B91D26"/>
    <w:rsid w:val="00B975D5"/>
    <w:rsid w:val="00BA730A"/>
    <w:rsid w:val="00BB636A"/>
    <w:rsid w:val="00BB72BB"/>
    <w:rsid w:val="00BE6B33"/>
    <w:rsid w:val="00C00058"/>
    <w:rsid w:val="00C12F56"/>
    <w:rsid w:val="00C15419"/>
    <w:rsid w:val="00C207CA"/>
    <w:rsid w:val="00C211B2"/>
    <w:rsid w:val="00C2565C"/>
    <w:rsid w:val="00C612B7"/>
    <w:rsid w:val="00C62BE5"/>
    <w:rsid w:val="00C65926"/>
    <w:rsid w:val="00C70C65"/>
    <w:rsid w:val="00C70EB9"/>
    <w:rsid w:val="00C7399B"/>
    <w:rsid w:val="00C73B06"/>
    <w:rsid w:val="00C74171"/>
    <w:rsid w:val="00C91EC0"/>
    <w:rsid w:val="00C92CF0"/>
    <w:rsid w:val="00C935E0"/>
    <w:rsid w:val="00C95593"/>
    <w:rsid w:val="00C96DA3"/>
    <w:rsid w:val="00CA4FF6"/>
    <w:rsid w:val="00CB69FE"/>
    <w:rsid w:val="00CD1E3B"/>
    <w:rsid w:val="00CE3DC3"/>
    <w:rsid w:val="00CE68D7"/>
    <w:rsid w:val="00CF120B"/>
    <w:rsid w:val="00CF650C"/>
    <w:rsid w:val="00D04BD5"/>
    <w:rsid w:val="00D109B6"/>
    <w:rsid w:val="00D114B3"/>
    <w:rsid w:val="00D20CDD"/>
    <w:rsid w:val="00D227B8"/>
    <w:rsid w:val="00D2498B"/>
    <w:rsid w:val="00D412EE"/>
    <w:rsid w:val="00D73804"/>
    <w:rsid w:val="00D74D80"/>
    <w:rsid w:val="00D75C97"/>
    <w:rsid w:val="00DA5A4E"/>
    <w:rsid w:val="00DB7B1F"/>
    <w:rsid w:val="00DC748F"/>
    <w:rsid w:val="00DD696A"/>
    <w:rsid w:val="00DD731C"/>
    <w:rsid w:val="00DE1FF5"/>
    <w:rsid w:val="00DE5A84"/>
    <w:rsid w:val="00E02E73"/>
    <w:rsid w:val="00E07BF0"/>
    <w:rsid w:val="00E12951"/>
    <w:rsid w:val="00E137F8"/>
    <w:rsid w:val="00E1385E"/>
    <w:rsid w:val="00E42931"/>
    <w:rsid w:val="00E44E96"/>
    <w:rsid w:val="00E46993"/>
    <w:rsid w:val="00E46FE3"/>
    <w:rsid w:val="00E47423"/>
    <w:rsid w:val="00E51C86"/>
    <w:rsid w:val="00E52F77"/>
    <w:rsid w:val="00E54233"/>
    <w:rsid w:val="00E54B96"/>
    <w:rsid w:val="00E56C06"/>
    <w:rsid w:val="00E806C6"/>
    <w:rsid w:val="00E9348E"/>
    <w:rsid w:val="00EA3E40"/>
    <w:rsid w:val="00EB3EDA"/>
    <w:rsid w:val="00EB4A3D"/>
    <w:rsid w:val="00EC4B94"/>
    <w:rsid w:val="00ED23EB"/>
    <w:rsid w:val="00ED6783"/>
    <w:rsid w:val="00EE225D"/>
    <w:rsid w:val="00EE3D61"/>
    <w:rsid w:val="00F1058B"/>
    <w:rsid w:val="00F233B5"/>
    <w:rsid w:val="00F319FF"/>
    <w:rsid w:val="00F345B1"/>
    <w:rsid w:val="00F4236B"/>
    <w:rsid w:val="00F763D7"/>
    <w:rsid w:val="00F83D0C"/>
    <w:rsid w:val="00F84AC2"/>
    <w:rsid w:val="00F92AD8"/>
    <w:rsid w:val="00F97B75"/>
    <w:rsid w:val="00FA1A6C"/>
    <w:rsid w:val="00FA3BFF"/>
    <w:rsid w:val="00FA73B8"/>
    <w:rsid w:val="00FB7DCF"/>
    <w:rsid w:val="00FC0FAC"/>
    <w:rsid w:val="00FC220E"/>
    <w:rsid w:val="00FC240B"/>
    <w:rsid w:val="00FC79F5"/>
    <w:rsid w:val="00FD3664"/>
    <w:rsid w:val="00FF4C50"/>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0E3460"/>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0E3460"/>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UnresolvedMention">
    <w:name w:val="Unresolved Mention"/>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character" w:customStyle="1" w:styleId="af6">
    <w:name w:val="Другое_"/>
    <w:basedOn w:val="a0"/>
    <w:link w:val="af7"/>
    <w:rsid w:val="00026E85"/>
    <w:rPr>
      <w:rFonts w:ascii="Times New Roman" w:eastAsia="Times New Roman" w:hAnsi="Times New Roman" w:cs="Times New Roman"/>
      <w:sz w:val="28"/>
      <w:szCs w:val="28"/>
    </w:rPr>
  </w:style>
  <w:style w:type="paragraph" w:customStyle="1" w:styleId="af7">
    <w:name w:val="Другое"/>
    <w:basedOn w:val="a"/>
    <w:link w:val="af6"/>
    <w:rsid w:val="00026E85"/>
    <w:pPr>
      <w:jc w:val="left"/>
    </w:pPr>
    <w:rPr>
      <w:rFonts w:eastAsia="Times New Roman" w:cs="Times New Roman"/>
      <w:color w:val="auto"/>
      <w:szCs w:val="28"/>
    </w:rPr>
  </w:style>
  <w:style w:type="paragraph" w:customStyle="1" w:styleId="14">
    <w:name w:val="Основной текст1"/>
    <w:basedOn w:val="a"/>
    <w:rsid w:val="00A32EAB"/>
    <w:pPr>
      <w:jc w:val="left"/>
    </w:pPr>
    <w:rPr>
      <w:rFonts w:eastAsia="Times New Roman" w:cs="Times New Roman"/>
      <w:szCs w:val="28"/>
    </w:rPr>
  </w:style>
  <w:style w:type="character" w:customStyle="1" w:styleId="af8">
    <w:name w:val="Сноска_"/>
    <w:basedOn w:val="a0"/>
    <w:link w:val="af9"/>
    <w:rsid w:val="00893EBB"/>
    <w:rPr>
      <w:rFonts w:ascii="Times New Roman" w:eastAsia="Times New Roman" w:hAnsi="Times New Roman" w:cs="Times New Roman"/>
      <w:sz w:val="20"/>
      <w:szCs w:val="20"/>
    </w:rPr>
  </w:style>
  <w:style w:type="paragraph" w:customStyle="1" w:styleId="af9">
    <w:name w:val="Сноска"/>
    <w:basedOn w:val="a"/>
    <w:link w:val="af8"/>
    <w:rsid w:val="00893EBB"/>
    <w:pPr>
      <w:jc w:val="left"/>
    </w:pPr>
    <w:rPr>
      <w:rFonts w:eastAsia="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02383">
      <w:bodyDiv w:val="1"/>
      <w:marLeft w:val="0"/>
      <w:marRight w:val="0"/>
      <w:marTop w:val="0"/>
      <w:marBottom w:val="0"/>
      <w:divBdr>
        <w:top w:val="none" w:sz="0" w:space="0" w:color="auto"/>
        <w:left w:val="none" w:sz="0" w:space="0" w:color="auto"/>
        <w:bottom w:val="none" w:sz="0" w:space="0" w:color="auto"/>
        <w:right w:val="none" w:sz="0" w:space="0" w:color="auto"/>
      </w:divBdr>
    </w:div>
    <w:div w:id="489367990">
      <w:bodyDiv w:val="1"/>
      <w:marLeft w:val="0"/>
      <w:marRight w:val="0"/>
      <w:marTop w:val="0"/>
      <w:marBottom w:val="0"/>
      <w:divBdr>
        <w:top w:val="none" w:sz="0" w:space="0" w:color="auto"/>
        <w:left w:val="none" w:sz="0" w:space="0" w:color="auto"/>
        <w:bottom w:val="none" w:sz="0" w:space="0" w:color="auto"/>
        <w:right w:val="none" w:sz="0" w:space="0" w:color="auto"/>
      </w:divBdr>
    </w:div>
    <w:div w:id="649790109">
      <w:bodyDiv w:val="1"/>
      <w:marLeft w:val="0"/>
      <w:marRight w:val="0"/>
      <w:marTop w:val="0"/>
      <w:marBottom w:val="0"/>
      <w:divBdr>
        <w:top w:val="none" w:sz="0" w:space="0" w:color="auto"/>
        <w:left w:val="none" w:sz="0" w:space="0" w:color="auto"/>
        <w:bottom w:val="none" w:sz="0" w:space="0" w:color="auto"/>
        <w:right w:val="none" w:sz="0" w:space="0" w:color="auto"/>
      </w:divBdr>
    </w:div>
    <w:div w:id="772407417">
      <w:bodyDiv w:val="1"/>
      <w:marLeft w:val="0"/>
      <w:marRight w:val="0"/>
      <w:marTop w:val="0"/>
      <w:marBottom w:val="0"/>
      <w:divBdr>
        <w:top w:val="none" w:sz="0" w:space="0" w:color="auto"/>
        <w:left w:val="none" w:sz="0" w:space="0" w:color="auto"/>
        <w:bottom w:val="none" w:sz="0" w:space="0" w:color="auto"/>
        <w:right w:val="none" w:sz="0" w:space="0" w:color="auto"/>
      </w:divBdr>
    </w:div>
    <w:div w:id="774982311">
      <w:bodyDiv w:val="1"/>
      <w:marLeft w:val="0"/>
      <w:marRight w:val="0"/>
      <w:marTop w:val="0"/>
      <w:marBottom w:val="0"/>
      <w:divBdr>
        <w:top w:val="none" w:sz="0" w:space="0" w:color="auto"/>
        <w:left w:val="none" w:sz="0" w:space="0" w:color="auto"/>
        <w:bottom w:val="none" w:sz="0" w:space="0" w:color="auto"/>
        <w:right w:val="none" w:sz="0" w:space="0" w:color="auto"/>
      </w:divBdr>
    </w:div>
    <w:div w:id="1064640183">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base.garant.ru/721902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o.ru/" TargetMode="External"/><Relationship Id="rId5" Type="http://schemas.openxmlformats.org/officeDocument/2006/relationships/webSettings" Target="webSettings.xml"/><Relationship Id="rId15" Type="http://schemas.openxmlformats.org/officeDocument/2006/relationships/hyperlink" Target="https://www.biblio-online.ru/" TargetMode="External"/><Relationship Id="rId10" Type="http://schemas.openxmlformats.org/officeDocument/2006/relationships/hyperlink" Target="https://finunivers.alpinadigital.ru/book/351" TargetMode="External"/><Relationship Id="rId19" Type="http://schemas.openxmlformats.org/officeDocument/2006/relationships/hyperlink" Target="http://www.consultant.ru/document/cons_doc_LAW_61798/" TargetMode="External"/><Relationship Id="rId4" Type="http://schemas.openxmlformats.org/officeDocument/2006/relationships/settings" Target="settings.xml"/><Relationship Id="rId9" Type="http://schemas.openxmlformats.org/officeDocument/2006/relationships/hyperlink" Target="http://znanium.com/catalog/product/916078" TargetMode="External"/><Relationship Id="rId14" Type="http://schemas.openxmlformats.org/officeDocument/2006/relationships/hyperlink" Target="http://biblioclu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E576C-AFD2-44DB-9383-D252C13B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9021</Words>
  <Characters>51421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60322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6</cp:revision>
  <cp:lastPrinted>2024-05-02T12:40:00Z</cp:lastPrinted>
  <dcterms:created xsi:type="dcterms:W3CDTF">2024-11-29T06:40:00Z</dcterms:created>
  <dcterms:modified xsi:type="dcterms:W3CDTF">2024-12-25T11:56:00Z</dcterms:modified>
</cp:coreProperties>
</file>